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CB0AD1" w:rsidRDefault="00D13061" w:rsidP="001A1850">
      <w:pPr>
        <w:jc w:val="center"/>
        <w:rPr>
          <w:rFonts w:asciiTheme="minorHAnsi" w:hAnsiTheme="minorHAnsi" w:cstheme="minorHAnsi"/>
          <w:b/>
          <w:lang w:val="en-US"/>
        </w:rPr>
      </w:pPr>
      <w:r w:rsidRPr="00CB0AD1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:rsidR="00D13061" w:rsidRPr="00CB0AD1" w:rsidRDefault="00D13061" w:rsidP="001A1850">
      <w:pPr>
        <w:jc w:val="center"/>
        <w:rPr>
          <w:rFonts w:asciiTheme="minorHAnsi" w:hAnsiTheme="minorHAnsi" w:cstheme="minorHAnsi"/>
          <w:lang w:val="en-US"/>
        </w:rPr>
      </w:pPr>
      <w:r w:rsidRPr="00CB0AD1">
        <w:rPr>
          <w:rFonts w:asciiTheme="minorHAnsi" w:hAnsiTheme="minorHAnsi" w:cstheme="minorHAnsi"/>
          <w:b/>
          <w:lang w:val="en-US"/>
        </w:rPr>
        <w:t>Bureau of National statistics</w:t>
      </w: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CB0AD1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developmentof the</w:t>
      </w:r>
    </w:p>
    <w:p w:rsidR="00D13061" w:rsidRPr="00CB0AD1" w:rsidRDefault="00D13061" w:rsidP="001A1850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CB0AD1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:rsidR="00D13061" w:rsidRPr="00CB0AD1" w:rsidRDefault="00D13061" w:rsidP="001A1850">
      <w:pPr>
        <w:rPr>
          <w:rFonts w:asciiTheme="minorHAnsi" w:hAnsiTheme="minorHAnsi" w:cstheme="minorHAnsi"/>
          <w:b/>
          <w:lang w:val="en-US"/>
        </w:rPr>
      </w:pPr>
    </w:p>
    <w:p w:rsidR="00D13061" w:rsidRPr="00CB0AD1" w:rsidRDefault="004D1C32" w:rsidP="001A1850">
      <w:pPr>
        <w:rPr>
          <w:rFonts w:asciiTheme="minorHAnsi" w:hAnsiTheme="minorHAnsi" w:cstheme="minorHAnsi"/>
          <w:b/>
          <w:lang w:val="en-US"/>
        </w:rPr>
      </w:pPr>
      <w:r w:rsidRPr="00CB0AD1">
        <w:rPr>
          <w:rFonts w:asciiTheme="minorHAnsi" w:hAnsiTheme="minorHAnsi" w:cstheme="minorHAnsi"/>
          <w:b/>
          <w:lang w:val="en-US"/>
        </w:rPr>
        <w:t>January-</w:t>
      </w:r>
      <w:r w:rsidR="00B74C05" w:rsidRPr="00CB0AD1">
        <w:rPr>
          <w:rFonts w:asciiTheme="minorHAnsi" w:hAnsiTheme="minorHAnsi" w:cstheme="minorHAnsi"/>
          <w:b/>
          <w:lang w:val="en-US"/>
        </w:rPr>
        <w:t>April</w:t>
      </w:r>
      <w:r w:rsidR="00D13061" w:rsidRPr="00CB0AD1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CB0AD1">
        <w:rPr>
          <w:rFonts w:asciiTheme="minorHAnsi" w:hAnsiTheme="minorHAnsi" w:cstheme="minorHAnsi"/>
          <w:b/>
          <w:lang w:val="en-US"/>
        </w:rPr>
        <w:t>2</w:t>
      </w:r>
    </w:p>
    <w:p w:rsidR="00D13061" w:rsidRPr="00CB0AD1" w:rsidRDefault="00D13061" w:rsidP="001A1850">
      <w:pPr>
        <w:rPr>
          <w:rFonts w:asciiTheme="minorHAnsi" w:hAnsiTheme="minorHAnsi" w:cstheme="minorHAnsi"/>
          <w:b/>
          <w:lang w:val="kk-KZ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b/>
          <w:lang w:val="kk-KZ"/>
        </w:rPr>
      </w:pPr>
      <w:r w:rsidRPr="00CB0AD1">
        <w:rPr>
          <w:rFonts w:asciiTheme="minorHAnsi" w:hAnsiTheme="minorHAnsi" w:cstheme="minorHAnsi"/>
          <w:b/>
          <w:lang w:val="en-US"/>
        </w:rPr>
        <w:t>Statistical bulletin</w:t>
      </w:r>
    </w:p>
    <w:p w:rsidR="00D13061" w:rsidRPr="00CB0AD1" w:rsidRDefault="00D13061" w:rsidP="001A1850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lang w:val="en-US"/>
        </w:rPr>
      </w:pPr>
    </w:p>
    <w:p w:rsidR="00D13061" w:rsidRPr="00CB0AD1" w:rsidRDefault="00D13061" w:rsidP="001A1850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CB0AD1">
        <w:rPr>
          <w:rFonts w:asciiTheme="minorHAnsi" w:hAnsiTheme="minorHAnsi" w:cstheme="minorHAnsi"/>
          <w:b/>
          <w:sz w:val="16"/>
          <w:szCs w:val="16"/>
          <w:lang w:val="en-US"/>
        </w:rPr>
        <w:t>Nur-Sultan 202</w:t>
      </w:r>
      <w:r w:rsidR="003212A0" w:rsidRPr="00CB0AD1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:rsidR="00D13061" w:rsidRPr="00CB0AD1" w:rsidRDefault="00D13061" w:rsidP="001A1850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 xml:space="preserve">Socio-economic development of the Republic of Kazakhstanin </w:t>
      </w:r>
      <w:r w:rsidR="00806AD4" w:rsidRPr="00CB0AD1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B74C05" w:rsidRPr="00CB0AD1">
        <w:rPr>
          <w:rFonts w:asciiTheme="minorHAnsi" w:hAnsiTheme="minorHAnsi" w:cstheme="minorHAnsi"/>
          <w:b/>
          <w:sz w:val="18"/>
          <w:szCs w:val="18"/>
          <w:lang w:val="en-US"/>
        </w:rPr>
        <w:t>April</w:t>
      </w: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CB0AD1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CB0AD1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GB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CB0AD1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C72E90"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D</w:t>
      </w:r>
      <w:r w:rsidRPr="00CB0AD1">
        <w:rPr>
          <w:rFonts w:asciiTheme="minorHAnsi" w:hAnsiTheme="minorHAnsi" w:cstheme="minorHAnsi"/>
          <w:color w:val="auto"/>
          <w:sz w:val="18"/>
          <w:szCs w:val="18"/>
        </w:rPr>
        <w:t>evelopment of the Republic of Kazakhstan</w:t>
      </w:r>
      <w:r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CB0AD1">
        <w:rPr>
          <w:rFonts w:asciiTheme="minorHAnsi" w:hAnsiTheme="minorHAnsi" w:cstheme="minorHAnsi"/>
          <w:color w:val="auto"/>
          <w:sz w:val="18"/>
          <w:szCs w:val="18"/>
        </w:rPr>
        <w:t xml:space="preserve">contains main indicators of the development of the economy and social sphere in </w:t>
      </w:r>
      <w:r w:rsidR="00806AD4" w:rsidRPr="00CB0AD1">
        <w:rPr>
          <w:rFonts w:asciiTheme="minorHAnsi" w:hAnsiTheme="minorHAnsi" w:cstheme="minorHAnsi"/>
          <w:color w:val="auto"/>
          <w:sz w:val="18"/>
          <w:szCs w:val="18"/>
        </w:rPr>
        <w:t>January-</w:t>
      </w:r>
      <w:r w:rsidR="00B74C05"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April</w:t>
      </w:r>
      <w:r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202</w:t>
      </w:r>
      <w:r w:rsidR="00961EFE"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2</w:t>
      </w:r>
    </w:p>
    <w:p w:rsidR="00D13061" w:rsidRPr="00CB0AD1" w:rsidRDefault="00D13061" w:rsidP="001A1850">
      <w:pPr>
        <w:pStyle w:val="affe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CB0AD1">
        <w:rPr>
          <w:rFonts w:asciiTheme="minorHAnsi" w:hAnsiTheme="minorHAnsi" w:cstheme="minorHAnsi"/>
          <w:color w:val="auto"/>
          <w:spacing w:val="3"/>
          <w:sz w:val="18"/>
          <w:szCs w:val="18"/>
        </w:rPr>
        <w:t>: Republic of Kazakhstan, 010000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Nur-Sultan, </w:t>
      </w:r>
      <w:r w:rsidRPr="00CB0AD1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Mangilik el </w:t>
      </w:r>
      <w:r w:rsidR="008C0661" w:rsidRPr="00CB0AD1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av., 8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CB0AD1" w:rsidRDefault="00D13061" w:rsidP="001A1850">
      <w:pPr>
        <w:rPr>
          <w:rFonts w:asciiTheme="minorHAnsi" w:hAnsiTheme="minorHAnsi" w:cstheme="minorHAnsi"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</w:p>
    <w:p w:rsidR="00D13061" w:rsidRPr="00CB0AD1" w:rsidRDefault="00D13061" w:rsidP="001A1850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CB0AD1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CB0AD1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CB0AD1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:rsidR="00D13061" w:rsidRPr="00CB0AD1" w:rsidRDefault="00D13061" w:rsidP="001A1850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CB0AD1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:rsidR="00D13061" w:rsidRPr="00CB0AD1" w:rsidRDefault="00D13061" w:rsidP="001A1850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CB0AD1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:rsidR="00D13061" w:rsidRPr="00CB0AD1" w:rsidRDefault="00D13061" w:rsidP="001A1850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CB0AD1" w:rsidRDefault="00D13061" w:rsidP="001A1850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:rsidR="00D13061" w:rsidRPr="00CB0AD1" w:rsidRDefault="00D13061" w:rsidP="001A1850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:rsidR="00D13061" w:rsidRPr="00CB0AD1" w:rsidRDefault="00D13061" w:rsidP="001A1850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:rsidR="00D13061" w:rsidRPr="00CB0AD1" w:rsidRDefault="00D13061" w:rsidP="001A1850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pacing w:val="5"/>
          <w:sz w:val="18"/>
          <w:szCs w:val="18"/>
          <w:lang w:val="en-US"/>
        </w:rPr>
        <w:t>x – data are confedential</w:t>
      </w:r>
    </w:p>
    <w:p w:rsidR="00D13061" w:rsidRPr="00CB0AD1" w:rsidRDefault="00D13061" w:rsidP="001A1850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CB0AD1" w:rsidRDefault="00D13061" w:rsidP="001A1850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CB0AD1" w:rsidRDefault="00D13061" w:rsidP="001A1850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CB0AD1" w:rsidRDefault="00D13061" w:rsidP="001A1850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CB0AD1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CB0AD1" w:rsidRDefault="00D13061" w:rsidP="001A1850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CB0AD1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561"/>
        <w:gridCol w:w="576"/>
      </w:tblGrid>
      <w:tr w:rsidR="00CB0AD1" w:rsidRPr="00CB0AD1" w:rsidTr="00F01F05"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CB0AD1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CB0AD1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CB0AD1" w:rsidTr="00F01F05"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Labor and e</w:t>
            </w:r>
            <w:r w:rsidRPr="00CB0AD1">
              <w:rPr>
                <w:rFonts w:asciiTheme="minorHAnsi" w:hAnsiTheme="minorHAnsi" w:cstheme="minorHAnsi"/>
              </w:rPr>
              <w:t>mployment 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CB0AD1">
              <w:rPr>
                <w:rFonts w:asciiTheme="minorHAnsi" w:hAnsiTheme="minorHAnsi" w:cstheme="minorHAnsi"/>
                <w:szCs w:val="16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</w:rPr>
              <w:t>Prices 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CB0AD1">
              <w:rPr>
                <w:rFonts w:asciiTheme="minorHAnsi" w:hAnsiTheme="minorHAnsi" w:cstheme="minorHAnsi"/>
                <w:szCs w:val="16"/>
              </w:rPr>
              <w:t>….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Gross domestic productby method of production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vestmentstatistics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1622D0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CB0AD1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CB0AD1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</w:rPr>
              <w:t>Domestic trade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CB0AD1">
              <w:rPr>
                <w:rFonts w:asciiTheme="minorHAnsi" w:hAnsiTheme="minorHAnsi" w:cstheme="minorHAnsi"/>
                <w:szCs w:val="16"/>
              </w:rPr>
              <w:t>….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CB0AD1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Pr="00CB0AD1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CB0AD1" w:rsidRPr="00CB0AD1" w:rsidTr="00F01F05">
        <w:trPr>
          <w:trHeight w:val="215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CB0AD1">
              <w:rPr>
                <w:rFonts w:asciiTheme="minorHAnsi" w:hAnsiTheme="minorHAnsi" w:cstheme="minorHAnsi"/>
              </w:rPr>
              <w:t>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inancessystem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Labor and e</w:t>
            </w:r>
            <w:r w:rsidRPr="00CB0AD1">
              <w:rPr>
                <w:rFonts w:asciiTheme="minorHAnsi" w:hAnsiTheme="minorHAnsi" w:cstheme="minorHAnsi"/>
              </w:rPr>
              <w:t>mployment statistics</w:t>
            </w:r>
            <w:r w:rsidRPr="00CB0AD1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CB0AD1">
              <w:rPr>
                <w:rFonts w:asciiTheme="minorHAnsi" w:hAnsiTheme="minorHAnsi" w:cstheme="minorHAnsi"/>
                <w:szCs w:val="16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</w:rPr>
              <w:t>Prices statistics</w:t>
            </w:r>
            <w:r w:rsidRPr="00CB0AD1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vestmentstatistics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47205E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CB0AD1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</w:rPr>
              <w:t>Domestic trade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CB0AD1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CB0AD1">
              <w:rPr>
                <w:rFonts w:asciiTheme="minorHAnsi" w:hAnsiTheme="minorHAnsi" w:cstheme="minorHAnsi"/>
              </w:rPr>
              <w:t>statistics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CB0AD1">
              <w:rPr>
                <w:rFonts w:asciiTheme="minorHAnsi" w:hAnsiTheme="minorHAnsi" w:cstheme="minorHAnsi"/>
                <w:szCs w:val="16"/>
              </w:rPr>
              <w:t>……</w:t>
            </w:r>
            <w:r w:rsidRPr="00CB0AD1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r w:rsidRPr="00CB0AD1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CB0AD1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CB0AD1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B0AD1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CB0AD1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CB0AD1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CB0AD1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CB0AD1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CB0AD1" w:rsidRDefault="00D13061" w:rsidP="001A1850">
            <w:pPr>
              <w:pStyle w:val="afa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CB0AD1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CB0AD1" w:rsidRDefault="00D13061" w:rsidP="001A1850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CB0AD1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:rsidR="00F01F05" w:rsidRPr="00CB0AD1" w:rsidRDefault="00F01F05" w:rsidP="001A1850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CB0AD1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:rsidR="00970939" w:rsidRPr="00CB0AD1" w:rsidRDefault="00970939" w:rsidP="00970939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CB0AD1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970939" w:rsidRPr="00CB0AD1" w:rsidRDefault="00970939" w:rsidP="00970939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CB0AD1">
        <w:rPr>
          <w:rFonts w:ascii="Calibri" w:hAnsi="Calibri" w:cs="Arial"/>
          <w:sz w:val="14"/>
          <w:szCs w:val="14"/>
          <w:lang w:val="en-US"/>
        </w:rPr>
        <w:t>March 2022</w:t>
      </w:r>
    </w:p>
    <w:tbl>
      <w:tblPr>
        <w:tblW w:w="4897" w:type="pct"/>
        <w:tblInd w:w="108" w:type="dxa"/>
        <w:tblLook w:val="01E0"/>
      </w:tblPr>
      <w:tblGrid>
        <w:gridCol w:w="3367"/>
        <w:gridCol w:w="1313"/>
        <w:gridCol w:w="1312"/>
        <w:gridCol w:w="1312"/>
        <w:gridCol w:w="1312"/>
        <w:gridCol w:w="1312"/>
      </w:tblGrid>
      <w:tr w:rsidR="00CB0AD1" w:rsidRPr="00CB0AD1" w:rsidTr="0080162B">
        <w:tc>
          <w:tcPr>
            <w:tcW w:w="16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January-March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March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January-March 2022 to January-March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March 2022 to March 2021</w:t>
            </w:r>
            <w:r w:rsidRPr="00CB0AD1">
              <w:rPr>
                <w:rFonts w:ascii="Calibri" w:hAnsi="Calibri" w:cs="Arial"/>
                <w:sz w:val="14"/>
                <w:szCs w:val="14"/>
              </w:rPr>
              <w:t>,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March 2022 to February 2022</w:t>
            </w:r>
            <w:r w:rsidRPr="00CB0AD1">
              <w:rPr>
                <w:rFonts w:ascii="Calibri" w:hAnsi="Calibri" w:cs="Arial"/>
                <w:sz w:val="14"/>
                <w:szCs w:val="14"/>
              </w:rPr>
              <w:t>,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CB0AD1" w:rsidRPr="00CB0AD1" w:rsidTr="0080162B">
        <w:tc>
          <w:tcPr>
            <w:tcW w:w="1695" w:type="pct"/>
            <w:tcBorders>
              <w:top w:val="single" w:sz="4" w:space="0" w:color="auto"/>
            </w:tcBorders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19 178 753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95603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32810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38100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11036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4 108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1 239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198,8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185,5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5 281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1 761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1 597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94,2</w:t>
            </w:r>
          </w:p>
        </w:tc>
      </w:tr>
      <w:tr w:rsidR="00CB0AD1" w:rsidRPr="00CB0AD1" w:rsidTr="0080162B">
        <w:tc>
          <w:tcPr>
            <w:tcW w:w="1695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875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315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97,5</w:t>
            </w:r>
          </w:p>
        </w:tc>
      </w:tr>
      <w:tr w:rsidR="00CB0AD1" w:rsidRPr="00CB0AD1" w:rsidTr="0080162B">
        <w:tc>
          <w:tcPr>
            <w:tcW w:w="1695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44 573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14 299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90,3</w:t>
            </w:r>
          </w:p>
        </w:tc>
      </w:tr>
      <w:tr w:rsidR="00CB0AD1" w:rsidRPr="00CB0AD1" w:rsidTr="0080162B">
        <w:tc>
          <w:tcPr>
            <w:tcW w:w="1695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CB0AD1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429 521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143 921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100,5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96,9</w:t>
            </w:r>
          </w:p>
        </w:tc>
      </w:tr>
      <w:tr w:rsidR="00CB0AD1" w:rsidRPr="00CB0AD1" w:rsidTr="0080162B">
        <w:tc>
          <w:tcPr>
            <w:tcW w:w="1695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39 934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103,6</w:t>
            </w:r>
          </w:p>
        </w:tc>
      </w:tr>
      <w:tr w:rsidR="00CB0AD1" w:rsidRPr="00CB0AD1" w:rsidTr="0080162B">
        <w:trPr>
          <w:trHeight w:val="110"/>
        </w:trPr>
        <w:tc>
          <w:tcPr>
            <w:tcW w:w="1695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455,8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88,5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 quarter 2022)*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285 433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Real wage index, % (I quarter 2022)*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CB0AD1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CB0AD1" w:rsidRPr="00CB0AD1" w:rsidTr="0080162B">
        <w:trPr>
          <w:trHeight w:val="180"/>
        </w:trPr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ind w:firstLineChars="100" w:firstLine="140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ind w:firstLineChars="100" w:firstLine="140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ind w:firstLineChars="100" w:firstLine="140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104,2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CB0AD1" w:rsidRPr="00CB0AD1" w:rsidTr="0080162B">
        <w:trPr>
          <w:trHeight w:val="178"/>
        </w:trPr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148,0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155,5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115,7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19 924,8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7 571,1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operative data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18 801,5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2 263,1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966,3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140,0</w:t>
            </w:r>
          </w:p>
        </w:tc>
      </w:tr>
      <w:tr w:rsidR="00CB0AD1" w:rsidRPr="00CB0AD1" w:rsidTr="0080162B">
        <w:tc>
          <w:tcPr>
            <w:tcW w:w="1695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80162B">
        <w:tc>
          <w:tcPr>
            <w:tcW w:w="1695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2 702,3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1 080,6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116,2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28 650,6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10 442,5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145,3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19 124,6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7 018,7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165,8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157,2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115,9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9 526,0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3 423,8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80162B" w:rsidRDefault="0080162B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0162B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0162B" w:rsidRPr="00CB0AD1" w:rsidTr="0080162B">
        <w:tc>
          <w:tcPr>
            <w:tcW w:w="1695" w:type="pct"/>
            <w:shd w:val="clear" w:color="auto" w:fill="auto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11 637,2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4 366,8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107,9</w:t>
            </w:r>
          </w:p>
        </w:tc>
      </w:tr>
      <w:tr w:rsidR="0080162B" w:rsidRPr="00CB0AD1" w:rsidTr="0080162B">
        <w:trPr>
          <w:trHeight w:val="304"/>
        </w:trPr>
        <w:tc>
          <w:tcPr>
            <w:tcW w:w="1695" w:type="pct"/>
            <w:shd w:val="clear" w:color="auto" w:fill="auto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CB0AD1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700,3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135,7</w:t>
            </w:r>
          </w:p>
        </w:tc>
      </w:tr>
      <w:tr w:rsidR="0080162B" w:rsidRPr="00CB0AD1" w:rsidTr="0080162B">
        <w:tc>
          <w:tcPr>
            <w:tcW w:w="1695" w:type="pct"/>
            <w:shd w:val="clear" w:color="auto" w:fill="auto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 xml:space="preserve"> 588,8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330,3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194,9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849,2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283,3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148,4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49,9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253,5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87,7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29 517,0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3 058,6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26 458,4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95,5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12 936,2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19 225,5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130,0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80162B" w:rsidRPr="00CB0AD1" w:rsidTr="0080162B">
        <w:tc>
          <w:tcPr>
            <w:tcW w:w="1695" w:type="pct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15 971,9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126,5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80162B" w:rsidRPr="00CB0AD1" w:rsidTr="0080162B">
        <w:tc>
          <w:tcPr>
            <w:tcW w:w="1695" w:type="pct"/>
            <w:shd w:val="clear" w:color="auto" w:fill="auto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IV quarter 2021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162B" w:rsidRPr="00CB0AD1" w:rsidTr="0080162B">
        <w:tc>
          <w:tcPr>
            <w:tcW w:w="1695" w:type="pct"/>
            <w:shd w:val="clear" w:color="auto" w:fill="auto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on January 1, 2022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12 048,9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162B" w:rsidRPr="00CB0AD1" w:rsidTr="0080162B"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:rsidR="0080162B" w:rsidRPr="00CB0AD1" w:rsidRDefault="0080162B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on January 1, 2022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60 193,0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62B" w:rsidRPr="00CB0AD1" w:rsidRDefault="0080162B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970939" w:rsidRPr="00CB0AD1" w:rsidRDefault="00970939" w:rsidP="00970939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CB0AD1">
        <w:rPr>
          <w:rFonts w:ascii="Calibri" w:hAnsi="Calibri" w:cs="Arial"/>
          <w:sz w:val="14"/>
          <w:szCs w:val="14"/>
          <w:lang w:val="en-US"/>
        </w:rPr>
        <w:t>April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CB0AD1" w:rsidRPr="00CB0AD1" w:rsidTr="007865B0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January-April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April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January-April 2022 to January-April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April 2022 to April 2021</w:t>
            </w:r>
            <w:r w:rsidRPr="00CB0AD1">
              <w:rPr>
                <w:rFonts w:ascii="Calibri" w:hAnsi="Calibri" w:cs="Arial"/>
                <w:sz w:val="14"/>
                <w:szCs w:val="14"/>
              </w:rPr>
              <w:t>,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939" w:rsidRPr="00CB0AD1" w:rsidRDefault="00970939" w:rsidP="007865B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April 2022 to March 2022</w:t>
            </w:r>
            <w:r w:rsidRPr="00CB0AD1">
              <w:rPr>
                <w:rFonts w:ascii="Calibri" w:hAnsi="Calibri" w:cs="Arial"/>
                <w:sz w:val="14"/>
                <w:szCs w:val="14"/>
              </w:rPr>
              <w:t>,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CB0AD1" w:rsidRPr="00CB0AD1" w:rsidTr="007865B0">
        <w:tc>
          <w:tcPr>
            <w:tcW w:w="1694" w:type="pct"/>
            <w:tcBorders>
              <w:top w:val="single" w:sz="4" w:space="0" w:color="auto"/>
            </w:tcBorders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  <w:vAlign w:val="bottom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41 811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119,6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104,7</w:t>
            </w:r>
          </w:p>
        </w:tc>
      </w:tr>
      <w:tr w:rsidR="00CB0AD1" w:rsidRPr="00CB0AD1" w:rsidTr="007865B0">
        <w:trPr>
          <w:trHeight w:val="110"/>
        </w:trPr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455,2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89,8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110,3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285 180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284 420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121,7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CB0AD1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141,9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141,3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100,7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118,5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</w:tr>
      <w:tr w:rsidR="00CB0AD1" w:rsidRPr="00CB0AD1" w:rsidTr="007865B0">
        <w:trPr>
          <w:trHeight w:val="180"/>
        </w:trPr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97,2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7865B0">
        <w:trPr>
          <w:trHeight w:val="178"/>
        </w:trPr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80162B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26 790,7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7 706,9-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93,3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3 104,6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841,4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pStyle w:val="a8"/>
              <w:jc w:val="right"/>
              <w:rPr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87,2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3 683,7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981,4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89,6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15 439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3 801,8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92,0</w:t>
            </w:r>
          </w:p>
        </w:tc>
      </w:tr>
      <w:tr w:rsidR="00CB0AD1" w:rsidRPr="00CB0AD1" w:rsidTr="007865B0">
        <w:trPr>
          <w:trHeight w:val="304"/>
        </w:trPr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CB0AD1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974,3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 xml:space="preserve">                              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99,6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863,7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274,9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84,6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1 125,4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276,2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97,5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47,6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95,4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86,6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343,3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89,9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CB0AD1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CB0AD1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7865B0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970939" w:rsidRPr="00CB0AD1" w:rsidRDefault="00970939" w:rsidP="007865B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939" w:rsidRPr="00CB0AD1" w:rsidRDefault="00970939" w:rsidP="007865B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970939" w:rsidRPr="00CB0AD1" w:rsidRDefault="00970939" w:rsidP="00970939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CB0AD1">
        <w:rPr>
          <w:rFonts w:ascii="Calibri" w:hAnsi="Calibri" w:cs="Tahoma"/>
          <w:i/>
          <w:sz w:val="14"/>
          <w:szCs w:val="14"/>
          <w:lang w:val="en-US"/>
        </w:rPr>
        <w:t>*Excluding small enterprises engaged in business activity.</w:t>
      </w:r>
    </w:p>
    <w:p w:rsidR="00970939" w:rsidRPr="00CB0AD1" w:rsidRDefault="00970939" w:rsidP="00970939">
      <w:pPr>
        <w:pStyle w:val="afa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CB0AD1">
        <w:rPr>
          <w:rFonts w:ascii="Calibri" w:hAnsi="Calibri" w:cs="Arial"/>
          <w:i/>
          <w:sz w:val="14"/>
          <w:szCs w:val="14"/>
          <w:lang w:val="en-US"/>
        </w:rPr>
        <w:t>Note:</w:t>
      </w:r>
    </w:p>
    <w:p w:rsidR="00970939" w:rsidRPr="00CB0AD1" w:rsidRDefault="00970939" w:rsidP="00970939">
      <w:pPr>
        <w:pStyle w:val="afa"/>
        <w:rPr>
          <w:rFonts w:ascii="Calibri" w:hAnsi="Calibri"/>
          <w:i/>
          <w:sz w:val="14"/>
          <w:szCs w:val="14"/>
          <w:lang w:val="en-US"/>
        </w:rPr>
      </w:pPr>
      <w:r w:rsidRPr="00CB0AD1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:rsidR="0045622C" w:rsidRPr="00CB0AD1" w:rsidRDefault="0045622C" w:rsidP="001A1850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CB0AD1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CB0AD1">
        <w:rPr>
          <w:rFonts w:asciiTheme="minorHAnsi" w:hAnsiTheme="minorHAnsi" w:cstheme="minorHAnsi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0"/>
        <w:gridCol w:w="2102"/>
        <w:gridCol w:w="2252"/>
        <w:gridCol w:w="3383"/>
      </w:tblGrid>
      <w:tr w:rsidR="00CB0AD1" w:rsidRPr="0080162B" w:rsidTr="001A1850">
        <w:trPr>
          <w:cantSplit/>
          <w:trHeight w:val="224"/>
          <w:jc w:val="center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22C" w:rsidRPr="00CB0AD1" w:rsidRDefault="0045622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5622C" w:rsidRPr="00CB0AD1" w:rsidRDefault="0045622C" w:rsidP="001A1850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CB0AD1" w:rsidRPr="0080162B" w:rsidTr="001A1850">
        <w:trPr>
          <w:cantSplit/>
          <w:trHeight w:val="165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22C" w:rsidRPr="00CB0AD1" w:rsidRDefault="0045622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2C" w:rsidRPr="00CB0AD1" w:rsidRDefault="0045622C" w:rsidP="001A1850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</w:p>
          <w:p w:rsidR="0045622C" w:rsidRPr="00CB0AD1" w:rsidRDefault="0045622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622C" w:rsidRPr="00CB0AD1" w:rsidRDefault="0045622C" w:rsidP="001A1850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a percentage to corresponding period of 20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</w:p>
        </w:tc>
      </w:tr>
      <w:tr w:rsidR="00CB0AD1" w:rsidRPr="00CB0AD1" w:rsidTr="001A1850">
        <w:trPr>
          <w:cantSplit/>
          <w:trHeight w:val="321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22C" w:rsidRPr="00CB0AD1" w:rsidRDefault="0045622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2C" w:rsidRPr="00CB0AD1" w:rsidRDefault="0045622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5622C" w:rsidRPr="00CB0AD1" w:rsidRDefault="0045622C" w:rsidP="001A1850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622C" w:rsidRPr="00CB0AD1" w:rsidRDefault="0045622C" w:rsidP="001A1850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real</w:t>
            </w:r>
          </w:p>
        </w:tc>
      </w:tr>
      <w:tr w:rsidR="00CB0AD1" w:rsidRPr="00CB0AD1" w:rsidTr="001A1850">
        <w:trPr>
          <w:cantSplit/>
          <w:trHeight w:val="189"/>
          <w:jc w:val="center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142 354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116.5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107.4</w:t>
            </w:r>
          </w:p>
        </w:tc>
      </w:tr>
      <w:tr w:rsidR="00CB0AD1" w:rsidRPr="00CB0AD1" w:rsidTr="001A1850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117.3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107.9</w:t>
            </w:r>
          </w:p>
        </w:tc>
      </w:tr>
      <w:tr w:rsidR="00CB0AD1" w:rsidRPr="00CB0AD1" w:rsidTr="001A1850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143 921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</w:tc>
      </w:tr>
      <w:tr w:rsidR="00CB0AD1" w:rsidRPr="00CB0AD1" w:rsidTr="001A1850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22C" w:rsidRPr="00CB0AD1" w:rsidRDefault="0045622C" w:rsidP="001A1850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-March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429 521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22C" w:rsidRPr="00CB0AD1" w:rsidRDefault="0045622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</w:p>
        </w:tc>
      </w:tr>
    </w:tbl>
    <w:p w:rsidR="0045622C" w:rsidRPr="00CB0AD1" w:rsidRDefault="0045622C" w:rsidP="001A1850">
      <w:pPr>
        <w:pStyle w:val="a5"/>
        <w:spacing w:before="0"/>
        <w:ind w:left="0" w:firstLine="284"/>
        <w:jc w:val="both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* Preliminary assessment of income at the macro level on the basis of statements made ​​by labor and employment statistics, and population statistics as close to the household expenditure on final consumption in the SNA. </w:t>
      </w:r>
    </w:p>
    <w:p w:rsidR="00397D3B" w:rsidRPr="00CB0AD1" w:rsidRDefault="00397D3B" w:rsidP="001A1850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b/>
          <w:bCs/>
          <w:lang w:val="en-GB"/>
        </w:rPr>
      </w:pPr>
      <w:r w:rsidRPr="00CB0AD1">
        <w:rPr>
          <w:rFonts w:asciiTheme="minorHAnsi" w:hAnsiTheme="minorHAnsi" w:cstheme="minorHAnsi"/>
          <w:b/>
          <w:bCs/>
          <w:lang w:val="en-GB"/>
        </w:rPr>
        <w:t>L</w:t>
      </w:r>
      <w:r w:rsidR="00114D64" w:rsidRPr="00CB0AD1">
        <w:rPr>
          <w:rFonts w:asciiTheme="minorHAnsi" w:hAnsiTheme="minorHAnsi" w:cstheme="minorHAnsi"/>
          <w:b/>
          <w:bCs/>
          <w:lang w:val="en-US"/>
        </w:rPr>
        <w:t>abo</w:t>
      </w:r>
      <w:r w:rsidRPr="00CB0AD1">
        <w:rPr>
          <w:rFonts w:asciiTheme="minorHAnsi" w:hAnsiTheme="minorHAnsi" w:cstheme="minorHAnsi"/>
          <w:b/>
          <w:bCs/>
          <w:lang w:val="en-US"/>
        </w:rPr>
        <w:t xml:space="preserve">r </w:t>
      </w:r>
      <w:r w:rsidR="005774F5" w:rsidRPr="00CB0AD1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:rsidR="008102B3" w:rsidRPr="00CB0AD1" w:rsidRDefault="008102B3" w:rsidP="001A1850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  <w:r w:rsidRPr="00CB0AD1">
        <w:rPr>
          <w:rFonts w:asciiTheme="minorHAnsi" w:hAnsiTheme="minorHAnsi" w:cstheme="minorHAnsi"/>
          <w:b/>
          <w:sz w:val="18"/>
          <w:lang w:val="en-US"/>
        </w:rPr>
        <w:t>Labor force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5"/>
        <w:gridCol w:w="1101"/>
        <w:gridCol w:w="41"/>
        <w:gridCol w:w="1142"/>
        <w:gridCol w:w="1142"/>
        <w:gridCol w:w="20"/>
        <w:gridCol w:w="1265"/>
        <w:gridCol w:w="1081"/>
        <w:gridCol w:w="61"/>
        <w:gridCol w:w="1285"/>
        <w:gridCol w:w="1714"/>
      </w:tblGrid>
      <w:tr w:rsidR="00CB0AD1" w:rsidRPr="00CB0AD1" w:rsidTr="001A1850">
        <w:trPr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Of which</w:t>
            </w:r>
          </w:p>
        </w:tc>
      </w:tr>
      <w:tr w:rsidR="00CB0AD1" w:rsidRPr="00CB0AD1" w:rsidTr="001A1850">
        <w:trPr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unemployed</w:t>
            </w:r>
          </w:p>
        </w:tc>
      </w:tr>
      <w:tr w:rsidR="00CB0AD1" w:rsidRPr="00CB0AD1" w:rsidTr="001A1850">
        <w:trPr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unemployment rate,%</w:t>
            </w:r>
          </w:p>
        </w:tc>
      </w:tr>
      <w:tr w:rsidR="00CB0AD1" w:rsidRPr="00CB0AD1" w:rsidTr="001A1850">
        <w:trPr>
          <w:trHeight w:val="128"/>
          <w:jc w:val="center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102B3" w:rsidRPr="00CB0AD1" w:rsidRDefault="008102B3" w:rsidP="001A1850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</w:rPr>
              <w:t>2020</w:t>
            </w:r>
            <w:r w:rsidRPr="00CB0AD1">
              <w:rPr>
                <w:rFonts w:asciiTheme="minorHAnsi" w:hAnsiTheme="minorHAnsi" w:cstheme="minorHAnsi"/>
                <w:b/>
                <w:sz w:val="14"/>
                <w:vertAlign w:val="superscript"/>
              </w:rPr>
              <w:t>1)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4,8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102B3" w:rsidRPr="00CB0AD1" w:rsidRDefault="008102B3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</w:rPr>
              <w:t>2021</w:t>
            </w:r>
            <w:r w:rsidRPr="00CB0AD1">
              <w:rPr>
                <w:rFonts w:asciiTheme="minorHAnsi" w:hAnsiTheme="minorHAnsi" w:cstheme="minorHAnsi"/>
                <w:b/>
                <w:sz w:val="14"/>
                <w:vertAlign w:val="superscript"/>
              </w:rPr>
              <w:t>1)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</w:rPr>
              <w:t>2022</w:t>
            </w:r>
            <w:r w:rsidRPr="00CB0AD1">
              <w:rPr>
                <w:rFonts w:asciiTheme="minorHAnsi" w:hAnsiTheme="minorHAnsi" w:cstheme="minorHAnsi"/>
                <w:b/>
                <w:sz w:val="14"/>
                <w:vertAlign w:val="superscript"/>
              </w:rPr>
              <w:t>1)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CB0AD1" w:rsidRPr="00CB0AD1" w:rsidTr="001A1850">
        <w:trPr>
          <w:trHeight w:val="125"/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April</w:t>
            </w:r>
            <w:r w:rsidRPr="00CB0AD1">
              <w:rPr>
                <w:rFonts w:asciiTheme="minorHAnsi" w:hAnsiTheme="minorHAnsi" w:cstheme="minorHAnsi"/>
                <w:b/>
                <w:sz w:val="14"/>
                <w:vertAlign w:val="superscript"/>
                <w:lang w:val="en-US"/>
              </w:rPr>
              <w:t>2</w:t>
            </w:r>
            <w:r w:rsidRPr="00CB0AD1">
              <w:rPr>
                <w:rFonts w:asciiTheme="minorHAnsi" w:hAnsiTheme="minorHAnsi" w:cstheme="minorHAnsi"/>
                <w:b/>
                <w:sz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:rsidR="008102B3" w:rsidRPr="00CB0AD1" w:rsidRDefault="008102B3" w:rsidP="001A1850">
      <w:pPr>
        <w:pStyle w:val="First"/>
        <w:numPr>
          <w:ilvl w:val="0"/>
          <w:numId w:val="23"/>
        </w:numPr>
        <w:tabs>
          <w:tab w:val="left" w:pos="426"/>
        </w:tabs>
        <w:spacing w:before="0"/>
        <w:ind w:left="0" w:firstLine="284"/>
        <w:rPr>
          <w:rFonts w:asciiTheme="minorHAnsi" w:hAnsiTheme="minorHAnsi" w:cstheme="minorHAnsi"/>
          <w:i/>
          <w:sz w:val="14"/>
          <w:lang w:val="kk-KZ"/>
        </w:rPr>
      </w:pPr>
      <w:r w:rsidRPr="00CB0AD1">
        <w:rPr>
          <w:rFonts w:asciiTheme="minorHAnsi" w:hAnsiTheme="minorHAnsi" w:cstheme="minorHAnsi"/>
          <w:i/>
          <w:sz w:val="14"/>
          <w:lang w:val="kk-KZ"/>
        </w:rPr>
        <w:t>Data are created on the basis of results of selective inspection on an extended network.</w:t>
      </w:r>
    </w:p>
    <w:p w:rsidR="008102B3" w:rsidRPr="00CB0AD1" w:rsidRDefault="008102B3" w:rsidP="001A1850">
      <w:pPr>
        <w:pStyle w:val="First"/>
        <w:numPr>
          <w:ilvl w:val="0"/>
          <w:numId w:val="23"/>
        </w:numPr>
        <w:tabs>
          <w:tab w:val="left" w:pos="426"/>
        </w:tabs>
        <w:spacing w:before="0"/>
        <w:ind w:left="0" w:firstLine="284"/>
        <w:rPr>
          <w:rFonts w:asciiTheme="minorHAnsi" w:hAnsiTheme="minorHAnsi" w:cstheme="minorHAnsi"/>
          <w:i/>
          <w:sz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lang w:val="en-US"/>
        </w:rPr>
        <w:t xml:space="preserve"> Estimate.</w:t>
      </w:r>
    </w:p>
    <w:p w:rsidR="008102B3" w:rsidRPr="00CB0AD1" w:rsidRDefault="008102B3" w:rsidP="001A1850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  <w:r w:rsidRPr="00CB0AD1">
        <w:rPr>
          <w:rFonts w:asciiTheme="minorHAnsi" w:hAnsiTheme="minorHAnsi" w:cstheme="minorHAnsi"/>
          <w:sz w:val="18"/>
          <w:lang w:val="en-GB"/>
        </w:rPr>
        <w:t>Number of employees in I quarter of  20</w:t>
      </w:r>
      <w:r w:rsidRPr="00CB0AD1">
        <w:rPr>
          <w:rFonts w:asciiTheme="minorHAnsi" w:hAnsiTheme="minorHAnsi" w:cstheme="minorHAnsi"/>
          <w:sz w:val="18"/>
          <w:lang w:val="kk-KZ"/>
        </w:rPr>
        <w:t>2</w:t>
      </w:r>
      <w:r w:rsidRPr="00CB0AD1">
        <w:rPr>
          <w:rFonts w:asciiTheme="minorHAnsi" w:hAnsiTheme="minorHAnsi" w:cstheme="minorHAnsi"/>
          <w:sz w:val="18"/>
          <w:lang w:val="en-US"/>
        </w:rPr>
        <w:t>2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025"/>
        <w:gridCol w:w="2221"/>
        <w:gridCol w:w="2083"/>
        <w:gridCol w:w="1666"/>
      </w:tblGrid>
      <w:tr w:rsidR="00CB0AD1" w:rsidRPr="00CB0AD1" w:rsidTr="001A1850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As % to </w:t>
            </w:r>
          </w:p>
        </w:tc>
      </w:tr>
      <w:tr w:rsidR="00CB0AD1" w:rsidRPr="0080162B" w:rsidTr="001A1850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</w:p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the correspondding quarter of the previous year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Number of employees</w:t>
            </w:r>
            <w:r w:rsidRPr="00CB0AD1">
              <w:rPr>
                <w:rFonts w:asciiTheme="minorHAnsi" w:hAnsiTheme="minorHAnsi" w:cs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33,5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02B3" w:rsidRPr="00CB0AD1" w:rsidRDefault="008102B3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2822,0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65,2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95,7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636,4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191,9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300,0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43,0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147,2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194,3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216,5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33,3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59,3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73,6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15,6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62,8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CB0AD1" w:rsidRPr="00CB0AD1" w:rsidTr="001A1850">
        <w:trPr>
          <w:cantSplit/>
          <w:trHeight w:val="80"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225,0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508,6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406,4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49,6</w:t>
            </w:r>
          </w:p>
        </w:tc>
        <w:tc>
          <w:tcPr>
            <w:tcW w:w="2127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B0AD1" w:rsidRPr="00CB0AD1" w:rsidTr="001A1850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102B3" w:rsidRPr="00CB0AD1" w:rsidRDefault="008102B3" w:rsidP="001A1850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</w:rPr>
              <w:t>Otherservices</w:t>
            </w: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7,4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188,8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150,6</w:t>
            </w:r>
          </w:p>
        </w:tc>
      </w:tr>
    </w:tbl>
    <w:p w:rsidR="008102B3" w:rsidRPr="00CB0AD1" w:rsidRDefault="001A1850" w:rsidP="001A1850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CB0AD1">
        <w:rPr>
          <w:rFonts w:asciiTheme="minorHAnsi" w:hAnsiTheme="minorHAnsi" w:cstheme="minorHAnsi"/>
          <w:sz w:val="14"/>
        </w:rPr>
        <w:t xml:space="preserve">* </w:t>
      </w:r>
      <w:r w:rsidR="008102B3" w:rsidRPr="00CB0AD1">
        <w:rPr>
          <w:rFonts w:asciiTheme="minorHAnsi" w:hAnsiTheme="minorHAnsi" w:cstheme="minorHAnsi"/>
          <w:sz w:val="14"/>
          <w:lang w:val="en-GB"/>
        </w:rPr>
        <w:t>Calculated data.</w:t>
      </w:r>
    </w:p>
    <w:p w:rsidR="00A046FC" w:rsidRPr="00CB0AD1" w:rsidRDefault="00A046FC" w:rsidP="001A1850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CB0AD1">
        <w:rPr>
          <w:rFonts w:asciiTheme="minorHAnsi" w:hAnsiTheme="minorHAnsi" w:cstheme="minorHAnsi"/>
          <w:sz w:val="20"/>
          <w:lang w:val="en-US"/>
        </w:rPr>
        <w:lastRenderedPageBreak/>
        <w:t>Labor wages in e</w:t>
      </w:r>
      <w:r w:rsidRPr="00CB0AD1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:rsidR="008102B3" w:rsidRPr="00CB0AD1" w:rsidRDefault="008102B3" w:rsidP="001A1850">
      <w:pPr>
        <w:pStyle w:val="ad"/>
        <w:spacing w:before="0" w:after="0"/>
        <w:rPr>
          <w:rFonts w:asciiTheme="minorHAnsi" w:hAnsiTheme="minorHAnsi" w:cstheme="minorHAnsi"/>
          <w:sz w:val="16"/>
          <w:lang w:val="en-US"/>
        </w:rPr>
      </w:pPr>
      <w:r w:rsidRPr="00CB0AD1">
        <w:rPr>
          <w:rFonts w:asciiTheme="minorHAnsi" w:hAnsiTheme="minorHAnsi" w:cstheme="minorHAnsi"/>
          <w:sz w:val="16"/>
          <w:lang w:val="en-GB"/>
        </w:rPr>
        <w:t xml:space="preserve">Average monthly wage per employee by economic activities in </w:t>
      </w:r>
      <w:r w:rsidRPr="00CB0AD1">
        <w:rPr>
          <w:rFonts w:asciiTheme="minorHAnsi" w:hAnsiTheme="minorHAnsi" w:cstheme="minorHAnsi"/>
          <w:sz w:val="16"/>
          <w:lang w:val="en-US"/>
        </w:rPr>
        <w:t>I</w:t>
      </w:r>
      <w:r w:rsidRPr="00CB0AD1">
        <w:rPr>
          <w:rFonts w:asciiTheme="minorHAnsi" w:hAnsiTheme="minorHAnsi" w:cstheme="minorHAnsi"/>
          <w:sz w:val="16"/>
          <w:lang w:val="en-GB"/>
        </w:rPr>
        <w:t xml:space="preserve"> quarter of 20</w:t>
      </w:r>
      <w:r w:rsidRPr="00CB0AD1">
        <w:rPr>
          <w:rFonts w:asciiTheme="minorHAnsi" w:hAnsiTheme="minorHAnsi" w:cstheme="minorHAnsi"/>
          <w:sz w:val="16"/>
          <w:lang w:val="en-US"/>
        </w:rPr>
        <w:t>22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146"/>
        <w:gridCol w:w="959"/>
        <w:gridCol w:w="1506"/>
        <w:gridCol w:w="69"/>
        <w:gridCol w:w="1438"/>
        <w:gridCol w:w="1438"/>
        <w:gridCol w:w="1439"/>
      </w:tblGrid>
      <w:tr w:rsidR="00CB0AD1" w:rsidRPr="00CB0AD1" w:rsidTr="001A1850">
        <w:trPr>
          <w:cantSplit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CB0AD1" w:rsidRPr="0080162B" w:rsidTr="001A1850">
        <w:trPr>
          <w:cantSplit/>
          <w:jc w:val="center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CB0AD1" w:rsidRDefault="008102B3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CB0AD1" w:rsidRDefault="008102B3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CB0AD1" w:rsidRPr="00CB0AD1" w:rsidTr="001A1850">
        <w:trPr>
          <w:cantSplit/>
          <w:trHeight w:val="173"/>
          <w:jc w:val="center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285 433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144 055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83,5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390 253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619 366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121,5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326 454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235 404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91,6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125,9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170 770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350 989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133,7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239 851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355 905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130,4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262 138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415 479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112,3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521 101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CB0AD1" w:rsidRPr="00CB0AD1" w:rsidTr="001A1850">
        <w:trPr>
          <w:cantSplit/>
          <w:trHeight w:val="148"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213 498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96,2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93,3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416 386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120,4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91,4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279 614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238 743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233 966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233 834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</w:tr>
      <w:tr w:rsidR="00CB0AD1" w:rsidRPr="00CB0AD1" w:rsidTr="001A1850">
        <w:trPr>
          <w:cantSplit/>
          <w:trHeight w:val="155"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169 649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CB0AD1" w:rsidRPr="00CB0AD1" w:rsidTr="001A1850">
        <w:trPr>
          <w:cantSplit/>
          <w:trHeight w:val="204"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227 389</w:t>
            </w:r>
          </w:p>
        </w:tc>
        <w:tc>
          <w:tcPr>
            <w:tcW w:w="155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88,9</w:t>
            </w:r>
          </w:p>
        </w:tc>
        <w:tc>
          <w:tcPr>
            <w:tcW w:w="1559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86,2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86,2</w:t>
            </w:r>
          </w:p>
        </w:tc>
      </w:tr>
      <w:tr w:rsidR="00CB0AD1" w:rsidRPr="0080162B" w:rsidTr="001A1850">
        <w:trPr>
          <w:cantSplit/>
          <w:trHeight w:val="353"/>
          <w:jc w:val="center"/>
        </w:trPr>
        <w:tc>
          <w:tcPr>
            <w:tcW w:w="10348" w:type="dxa"/>
            <w:gridSpan w:val="7"/>
            <w:vAlign w:val="center"/>
          </w:tcPr>
          <w:p w:rsidR="008102B3" w:rsidRPr="00CB0AD1" w:rsidRDefault="008102B3" w:rsidP="001A1850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vAlign w:val="bottom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314 682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144 138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86,3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125,0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83,7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391 631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621 868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327 725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233 704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125,6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170 492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119,4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354 291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135,1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248 284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357 851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130,7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258 621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429 789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128,9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553 737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131,6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119,9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230 356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443 309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94,0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298 361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124,2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245 505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128,0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284 570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245 068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118,5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177 988</w:t>
            </w:r>
          </w:p>
        </w:tc>
        <w:tc>
          <w:tcPr>
            <w:tcW w:w="1630" w:type="dxa"/>
            <w:gridSpan w:val="2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114,7</w:t>
            </w:r>
          </w:p>
        </w:tc>
        <w:tc>
          <w:tcPr>
            <w:tcW w:w="1488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1489" w:type="dxa"/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8102B3" w:rsidRPr="00CB0AD1" w:rsidRDefault="008102B3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218 189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72,8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74,0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70,6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8102B3" w:rsidRPr="00CB0AD1" w:rsidRDefault="008102B3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67,4</w:t>
            </w:r>
          </w:p>
        </w:tc>
      </w:tr>
    </w:tbl>
    <w:p w:rsidR="008102B3" w:rsidRPr="00CB0AD1" w:rsidRDefault="008102B3" w:rsidP="001A1850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CB0AD1">
        <w:rPr>
          <w:rFonts w:asciiTheme="minorHAnsi" w:hAnsiTheme="minorHAnsi" w:cstheme="minorHAnsi"/>
          <w:sz w:val="14"/>
          <w:lang w:val="en-US"/>
        </w:rPr>
        <w:t>*Excluding small enterprises engaged in business activity.</w:t>
      </w:r>
    </w:p>
    <w:p w:rsidR="007B55FB" w:rsidRPr="00CB0AD1" w:rsidRDefault="000E6EDD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Prices statistics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2" w:name="_Toc506022153"/>
      <w:r w:rsidRPr="00CB0AD1">
        <w:rPr>
          <w:rFonts w:asciiTheme="minorHAnsi" w:hAnsiTheme="minorHAnsi" w:cstheme="minorHAnsi"/>
          <w:sz w:val="18"/>
          <w:szCs w:val="18"/>
          <w:lang w:val="en-GB"/>
        </w:rPr>
        <w:t>Price indices by sector of economy</w:t>
      </w:r>
    </w:p>
    <w:p w:rsidR="00526CBF" w:rsidRPr="00CB0AD1" w:rsidRDefault="00526CBF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in percent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3"/>
        <w:gridCol w:w="1808"/>
        <w:gridCol w:w="1432"/>
        <w:gridCol w:w="1432"/>
        <w:gridCol w:w="2452"/>
      </w:tblGrid>
      <w:tr w:rsidR="00CB0AD1" w:rsidRPr="0080162B" w:rsidTr="001A1850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 20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to </w:t>
            </w:r>
          </w:p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March 20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 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January-April 2022 to </w:t>
            </w:r>
          </w:p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January-April 2021</w:t>
            </w:r>
          </w:p>
        </w:tc>
      </w:tr>
      <w:tr w:rsidR="00CB0AD1" w:rsidRPr="00CB0AD1" w:rsidTr="001A1850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Info: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arketable services for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141,9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107,1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B0AD1" w:rsidRPr="00CB0AD1" w:rsidTr="001A1850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Freight transportation tariff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CB0AD1" w:rsidRPr="00CB0AD1" w:rsidTr="001A185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:rsidR="00A505A5" w:rsidRPr="00CB0AD1" w:rsidRDefault="00692FEB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Gross domestic productby method of production</w:t>
      </w:r>
    </w:p>
    <w:p w:rsidR="00073B36" w:rsidRPr="00CB0AD1" w:rsidRDefault="00073B36" w:rsidP="00073B36">
      <w:pPr>
        <w:pStyle w:val="ad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CB0AD1">
        <w:rPr>
          <w:rFonts w:ascii="Calibri" w:hAnsi="Calibri" w:cs="Arial"/>
          <w:sz w:val="18"/>
          <w:szCs w:val="18"/>
          <w:lang w:val="en-US"/>
        </w:rPr>
        <w:t>GDP production*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4A0"/>
      </w:tblPr>
      <w:tblGrid>
        <w:gridCol w:w="3857"/>
        <w:gridCol w:w="1570"/>
        <w:gridCol w:w="1285"/>
        <w:gridCol w:w="1284"/>
        <w:gridCol w:w="1999"/>
      </w:tblGrid>
      <w:tr w:rsidR="00CB0AD1" w:rsidRPr="00CB0AD1" w:rsidTr="00073B36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January-March 2022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CB0AD1" w:rsidRPr="00CB0AD1" w:rsidTr="00073B36">
        <w:trPr>
          <w:cantSplit/>
          <w:trHeight w:val="205"/>
          <w:jc w:val="center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36" w:rsidRPr="00CB0AD1" w:rsidRDefault="00073B36" w:rsidP="005E25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CB0AD1" w:rsidRDefault="00073B36" w:rsidP="005E2561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18 801 499,1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7 190 241,1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38,2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448 997,9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2,4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5 966 035,6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31,7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2 858 803,2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15,2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2 696 850,6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14,3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350 782,0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1,9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59 599,8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775 207,6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4,1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9 943 146,7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52,9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2 787 499,5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14,8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1 275 822,0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6,8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165 477,1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0,9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315 401,7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1,7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700 027,7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3,7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1 317 168,7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95,9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7,0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909 182,0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4,8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419 124,3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2,2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412 324,4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2,2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659 155,0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3,5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430 003,2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107 122,8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0,6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429 510,7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96,1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15 327,6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17 133 387,8</w:t>
            </w:r>
          </w:p>
        </w:tc>
        <w:tc>
          <w:tcPr>
            <w:tcW w:w="1276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1985" w:type="dxa"/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91,1</w:t>
            </w:r>
          </w:p>
        </w:tc>
      </w:tr>
      <w:tr w:rsidR="00CB0AD1" w:rsidRPr="00CB0AD1" w:rsidTr="00073B36">
        <w:trPr>
          <w:cantSplit/>
          <w:jc w:val="center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073B36" w:rsidRPr="00CB0AD1" w:rsidRDefault="00073B36" w:rsidP="005E25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1 668 111,3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175,4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73B36" w:rsidRPr="00CB0AD1" w:rsidRDefault="00073B36" w:rsidP="005E2561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8,9</w:t>
            </w:r>
          </w:p>
        </w:tc>
      </w:tr>
    </w:tbl>
    <w:p w:rsidR="00073B36" w:rsidRPr="00CB0AD1" w:rsidRDefault="00073B36" w:rsidP="00073B36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preliminarydata</w:t>
      </w:r>
      <w:r w:rsidRPr="00CB0AD1">
        <w:rPr>
          <w:rFonts w:asciiTheme="minorHAnsi" w:hAnsiTheme="minorHAnsi" w:cstheme="minorHAnsi"/>
          <w:i/>
          <w:sz w:val="14"/>
          <w:szCs w:val="14"/>
        </w:rPr>
        <w:t>.</w:t>
      </w:r>
    </w:p>
    <w:p w:rsidR="00F8783A" w:rsidRPr="00CB0AD1" w:rsidRDefault="00F8783A" w:rsidP="001A1850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CB0AD1">
        <w:rPr>
          <w:rFonts w:asciiTheme="minorHAnsi" w:hAnsiTheme="minorHAnsi" w:cstheme="minorHAnsi"/>
          <w:snapToGrid w:val="0"/>
          <w:sz w:val="20"/>
          <w:lang w:val="en-US"/>
        </w:rPr>
        <w:t>Investment statistics</w:t>
      </w:r>
    </w:p>
    <w:p w:rsidR="001A1850" w:rsidRPr="00CB0AD1" w:rsidRDefault="001A1850" w:rsidP="001A1850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r w:rsidRPr="00CB0AD1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941"/>
        <w:gridCol w:w="2041"/>
        <w:gridCol w:w="2042"/>
        <w:gridCol w:w="1971"/>
      </w:tblGrid>
      <w:tr w:rsidR="00CB0AD1" w:rsidRPr="0080162B" w:rsidTr="001A1850">
        <w:trPr>
          <w:cantSplit/>
          <w:jc w:val="center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April 202</w:t>
            </w:r>
            <w:r w:rsidRPr="00CB0AD1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br/>
              <w:t>January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April 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CB0AD1" w:rsidRPr="00CB0AD1" w:rsidTr="001A1850">
        <w:trPr>
          <w:cantSplit/>
          <w:trHeight w:val="126"/>
          <w:jc w:val="center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:rsidR="001A1850" w:rsidRPr="00CB0AD1" w:rsidRDefault="001A1850" w:rsidP="001A185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3 104 577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B0AD1" w:rsidRPr="00CB0AD1" w:rsidTr="001A1850">
        <w:trPr>
          <w:cantSplit/>
          <w:trHeight w:val="50"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1 801 572</w:t>
            </w:r>
          </w:p>
        </w:tc>
        <w:tc>
          <w:tcPr>
            <w:tcW w:w="2056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58,0</w:t>
            </w:r>
          </w:p>
        </w:tc>
        <w:tc>
          <w:tcPr>
            <w:tcW w:w="1985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849 195</w:t>
            </w:r>
          </w:p>
        </w:tc>
        <w:tc>
          <w:tcPr>
            <w:tcW w:w="2056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  <w:tc>
          <w:tcPr>
            <w:tcW w:w="1985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bottom w:val="single" w:sz="4" w:space="0" w:color="auto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453 810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14,6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</w:tr>
    </w:tbl>
    <w:p w:rsidR="001A1850" w:rsidRPr="00CB0AD1" w:rsidRDefault="001A1850" w:rsidP="001A1850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CB0AD1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41"/>
        <w:gridCol w:w="3027"/>
        <w:gridCol w:w="3027"/>
      </w:tblGrid>
      <w:tr w:rsidR="00CB0AD1" w:rsidRPr="00CB0AD1" w:rsidTr="001A1850">
        <w:trPr>
          <w:cantSplit/>
          <w:jc w:val="center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April 202</w:t>
            </w:r>
            <w:r w:rsidRPr="00CB0AD1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CB0AD1" w:rsidRPr="00CB0AD1" w:rsidTr="001A1850">
        <w:trPr>
          <w:cantSplit/>
          <w:trHeight w:val="427"/>
          <w:jc w:val="center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CB0AD1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3 104 577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B0AD1" w:rsidRPr="0080162B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cantSplit/>
          <w:trHeight w:val="11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287 051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</w:tr>
      <w:tr w:rsidR="00CB0AD1" w:rsidRPr="00CB0AD1" w:rsidTr="001A1850">
        <w:trPr>
          <w:cantSplit/>
          <w:trHeight w:val="15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2 498 987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80,5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95 234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12 161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223 305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1850" w:rsidRPr="00CB0AD1" w:rsidRDefault="001A1850" w:rsidP="001A185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40 109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</w:tr>
    </w:tbl>
    <w:p w:rsidR="001A1850" w:rsidRPr="00CB0AD1" w:rsidRDefault="001A1850" w:rsidP="001A1850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CB0AD1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CB0AD1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jc w:val="center"/>
        <w:tblLayout w:type="fixed"/>
        <w:tblLook w:val="0000"/>
      </w:tblPr>
      <w:tblGrid>
        <w:gridCol w:w="3996"/>
        <w:gridCol w:w="2047"/>
        <w:gridCol w:w="2047"/>
        <w:gridCol w:w="2047"/>
      </w:tblGrid>
      <w:tr w:rsidR="00CB0AD1" w:rsidRPr="00CB0AD1" w:rsidTr="001A1850">
        <w:trPr>
          <w:cantSplit/>
          <w:trHeight w:val="195"/>
          <w:jc w:val="center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April 202</w:t>
            </w:r>
            <w:r w:rsidRPr="00CB0AD1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CB0AD1" w:rsidRPr="00CB0AD1" w:rsidTr="001A1850">
        <w:trPr>
          <w:cantSplit/>
          <w:trHeight w:val="195"/>
          <w:jc w:val="center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CB0AD1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1850" w:rsidRPr="00CB0AD1" w:rsidRDefault="001A1850" w:rsidP="001A185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 xml:space="preserve">as% 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to January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April </w:t>
            </w:r>
            <w:r w:rsidRPr="00CB0AD1">
              <w:rPr>
                <w:rFonts w:ascii="Calibri" w:hAnsi="Calibri"/>
                <w:sz w:val="14"/>
                <w:szCs w:val="14"/>
              </w:rPr>
              <w:t>20</w:t>
            </w:r>
            <w:r w:rsidRPr="00CB0AD1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1A1850" w:rsidRPr="00CB0AD1" w:rsidRDefault="001A1850" w:rsidP="001A1850">
            <w:pPr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3 104 577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0AD1" w:rsidRPr="00CB0AD1" w:rsidTr="001A1850">
        <w:trPr>
          <w:cantSplit/>
          <w:trHeight w:val="271"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152 005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4,9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1 607 230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51,8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95,2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31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31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1 155 599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37,2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31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291 412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9,4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69,3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104 115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3,4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56 104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1,8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94,2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45 097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161,9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66 490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133,0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240 782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7,8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16 614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48,2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26 010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58,0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28 153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96,7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719 496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23,2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121,9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15 918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153,7</w:t>
            </w:r>
          </w:p>
        </w:tc>
      </w:tr>
      <w:tr w:rsidR="00CB0AD1" w:rsidRPr="00CB0AD1" w:rsidTr="001A1850">
        <w:trPr>
          <w:cantSplit/>
          <w:trHeight w:val="199"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17 611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16 213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174,1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57 830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187,0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45 322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136,0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</w:tcPr>
          <w:p w:rsidR="001A1850" w:rsidRPr="00CB0AD1" w:rsidRDefault="001A1850" w:rsidP="001A1850">
            <w:pPr>
              <w:pStyle w:val="af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35 327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63,1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3969" w:type="dxa"/>
            <w:tcBorders>
              <w:bottom w:val="single" w:sz="4" w:space="0" w:color="auto"/>
            </w:tcBorders>
          </w:tcPr>
          <w:p w:rsidR="001A1850" w:rsidRPr="00CB0AD1" w:rsidRDefault="001A1850" w:rsidP="001A1850">
            <w:pPr>
              <w:pStyle w:val="afa"/>
              <w:ind w:firstLine="113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14 479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1A1850" w:rsidRPr="00CB0AD1" w:rsidRDefault="001A1850" w:rsidP="001A185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111,6</w:t>
            </w:r>
          </w:p>
        </w:tc>
      </w:tr>
    </w:tbl>
    <w:p w:rsidR="00D11A67" w:rsidRPr="00CB0AD1" w:rsidRDefault="00D11A67" w:rsidP="001A1850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Statistics of enterprises</w:t>
      </w:r>
    </w:p>
    <w:p w:rsidR="00B41D4C" w:rsidRPr="00CB0AD1" w:rsidRDefault="00B41D4C" w:rsidP="001A1850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Registered juridical persons by economic activities and activity</w:t>
      </w:r>
    </w:p>
    <w:p w:rsidR="00B41D4C" w:rsidRPr="00CB0AD1" w:rsidRDefault="00B41D4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as of  01.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05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jc w:val="center"/>
        <w:tblLayout w:type="fixed"/>
        <w:tblLook w:val="0000"/>
      </w:tblPr>
      <w:tblGrid>
        <w:gridCol w:w="3713"/>
        <w:gridCol w:w="999"/>
        <w:gridCol w:w="999"/>
        <w:gridCol w:w="1142"/>
        <w:gridCol w:w="1000"/>
        <w:gridCol w:w="1142"/>
        <w:gridCol w:w="1142"/>
      </w:tblGrid>
      <w:tr w:rsidR="00CB0AD1" w:rsidRPr="00CB0AD1" w:rsidTr="001A1850">
        <w:trPr>
          <w:trHeight w:val="2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B0AD1" w:rsidRPr="0080162B" w:rsidTr="001A1850">
        <w:trPr>
          <w:trHeight w:val="111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CB0AD1" w:rsidRPr="00CB0AD1" w:rsidTr="001A1850">
        <w:trPr>
          <w:trHeight w:val="484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newly registered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temporarily inactive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trHeight w:val="208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486 960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362 916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55 924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179 889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127 103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5 368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20 154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16 267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2 423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7 617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6 227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152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4 903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3 883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720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1 321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1 842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64</w:t>
            </w:r>
          </w:p>
        </w:tc>
      </w:tr>
      <w:tr w:rsidR="00CB0AD1" w:rsidRPr="00CB0AD1" w:rsidTr="001A1850">
        <w:trPr>
          <w:trHeight w:val="63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25 210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18 553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2 303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9 091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7 159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318</w:t>
            </w:r>
          </w:p>
        </w:tc>
      </w:tr>
      <w:tr w:rsidR="00CB0AD1" w:rsidRPr="00CB0AD1" w:rsidTr="001A1850">
        <w:trPr>
          <w:trHeight w:val="14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1 800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1 398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214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708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476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13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2 070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207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1 089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774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43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66 534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47 655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6 910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15 281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25 464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1 355</w:t>
            </w:r>
          </w:p>
        </w:tc>
      </w:tr>
      <w:tr w:rsidR="00CB0AD1" w:rsidRPr="00CB0AD1" w:rsidTr="001A1850">
        <w:trPr>
          <w:trHeight w:val="10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137 820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95 222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16 045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42 354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36 823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1 822</w:t>
            </w:r>
          </w:p>
        </w:tc>
      </w:tr>
      <w:tr w:rsidR="00CB0AD1" w:rsidRPr="00CB0AD1" w:rsidTr="001A1850">
        <w:trPr>
          <w:trHeight w:val="96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19 084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13 915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1 826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6 946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5 143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237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9 170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7 288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1 563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3 400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2 325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48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14 157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10 969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2 294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5 590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3 085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82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5 173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860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2 750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1 563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145</w:t>
            </w:r>
          </w:p>
        </w:tc>
      </w:tr>
      <w:tr w:rsidR="00CB0AD1" w:rsidRPr="00CB0AD1" w:rsidTr="001A1850">
        <w:trPr>
          <w:trHeight w:val="202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21 536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17 374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2 491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10 872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4 011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205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32 469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24 428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2 930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13 563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7 935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236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21 771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17 042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2 277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9 640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5 125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150</w:t>
            </w:r>
          </w:p>
        </w:tc>
      </w:tr>
      <w:tr w:rsidR="00CB0AD1" w:rsidRPr="00CB0AD1" w:rsidTr="001A1850">
        <w:trPr>
          <w:trHeight w:val="68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9 419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9 103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115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8 880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108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44</w:t>
            </w:r>
          </w:p>
        </w:tc>
      </w:tr>
      <w:tr w:rsidR="00CB0AD1" w:rsidRPr="00CB0AD1" w:rsidTr="001A1850">
        <w:trPr>
          <w:trHeight w:val="135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27 170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24 432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1 637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19 229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3 566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137</w:t>
            </w:r>
          </w:p>
        </w:tc>
      </w:tr>
      <w:tr w:rsidR="00CB0AD1" w:rsidRPr="00CB0AD1" w:rsidTr="001A1850">
        <w:trPr>
          <w:trHeight w:val="24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9 375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8 032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1 024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5 311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1 697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62</w:t>
            </w:r>
          </w:p>
        </w:tc>
      </w:tr>
      <w:tr w:rsidR="00CB0AD1" w:rsidRPr="00CB0AD1" w:rsidTr="001A1850">
        <w:trPr>
          <w:trHeight w:val="201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7 154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5 486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874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3 035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1 577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41</w:t>
            </w:r>
          </w:p>
        </w:tc>
      </w:tr>
      <w:tr w:rsidR="00CB0AD1" w:rsidRPr="00CB0AD1" w:rsidTr="001A1850">
        <w:trPr>
          <w:trHeight w:val="149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48 409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34 625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9 211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13 211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12 203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214</w:t>
            </w:r>
          </w:p>
        </w:tc>
      </w:tr>
      <w:tr w:rsidR="00CB0AD1" w:rsidRPr="00CB0AD1" w:rsidTr="001A1850">
        <w:trPr>
          <w:trHeight w:val="149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B0AD1" w:rsidRPr="00CB0AD1" w:rsidTr="001A1850">
        <w:trPr>
          <w:trHeight w:val="68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B41D4C" w:rsidRPr="00CB0AD1" w:rsidRDefault="00B41D4C" w:rsidP="001A1850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 xml:space="preserve">Registered juridical persons by economic activities and </w:t>
      </w:r>
      <w:r w:rsidRPr="00CB0AD1">
        <w:rPr>
          <w:rFonts w:asciiTheme="minorHAnsi" w:hAnsiTheme="minorHAnsi" w:cstheme="minorHAnsi"/>
          <w:bCs/>
          <w:sz w:val="18"/>
          <w:szCs w:val="18"/>
          <w:lang w:val="en-US"/>
        </w:rPr>
        <w:t>ownership’s forms</w:t>
      </w:r>
    </w:p>
    <w:p w:rsidR="00B41D4C" w:rsidRPr="00CB0AD1" w:rsidRDefault="00B41D4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05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jc w:val="center"/>
        <w:tblLayout w:type="fixed"/>
        <w:tblLook w:val="0000"/>
      </w:tblPr>
      <w:tblGrid>
        <w:gridCol w:w="3713"/>
        <w:gridCol w:w="999"/>
        <w:gridCol w:w="999"/>
        <w:gridCol w:w="1142"/>
        <w:gridCol w:w="1000"/>
        <w:gridCol w:w="1142"/>
        <w:gridCol w:w="1142"/>
      </w:tblGrid>
      <w:tr w:rsidR="00CB0AD1" w:rsidRPr="00CB0AD1" w:rsidTr="001A1850">
        <w:trPr>
          <w:trHeight w:val="2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B0AD1" w:rsidRPr="00CB0AD1" w:rsidTr="001A1850">
        <w:trPr>
          <w:trHeight w:val="111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B0AD1" w:rsidRPr="0080162B" w:rsidTr="001A1850">
        <w:trPr>
          <w:trHeight w:val="484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1A1850">
        <w:trPr>
          <w:trHeight w:val="208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486 960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25 106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428 048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10 868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33 806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20 154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19 790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375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302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4 903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4 462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291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441</w:t>
            </w:r>
          </w:p>
        </w:tc>
      </w:tr>
      <w:tr w:rsidR="00CB0AD1" w:rsidRPr="00CB0AD1" w:rsidTr="001A1850">
        <w:trPr>
          <w:trHeight w:val="63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25 210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23 458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1 311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1 734</w:t>
            </w:r>
          </w:p>
        </w:tc>
      </w:tr>
      <w:tr w:rsidR="00CB0AD1" w:rsidRPr="00CB0AD1" w:rsidTr="001A1850">
        <w:trPr>
          <w:trHeight w:val="14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1 800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1 595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109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2 435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119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66 534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62 558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1 042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3 941</w:t>
            </w:r>
          </w:p>
        </w:tc>
      </w:tr>
      <w:tr w:rsidR="00CB0AD1" w:rsidRPr="00CB0AD1" w:rsidTr="001A1850">
        <w:trPr>
          <w:trHeight w:val="10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137 820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123 097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3 399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14 689</w:t>
            </w:r>
          </w:p>
        </w:tc>
      </w:tr>
      <w:tr w:rsidR="00CB0AD1" w:rsidRPr="00CB0AD1" w:rsidTr="001A1850">
        <w:trPr>
          <w:trHeight w:val="96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19 084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17 783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433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1 269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9 170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8 267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257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887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14 157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12 899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478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1 189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7 546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498</w:t>
            </w:r>
          </w:p>
        </w:tc>
      </w:tr>
      <w:tr w:rsidR="00CB0AD1" w:rsidRPr="00CB0AD1" w:rsidTr="001A1850">
        <w:trPr>
          <w:trHeight w:val="202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21 536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20 703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410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793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32 469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437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30 004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921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2 028</w:t>
            </w:r>
          </w:p>
        </w:tc>
      </w:tr>
      <w:tr w:rsidR="00CB0AD1" w:rsidRPr="00CB0AD1" w:rsidTr="001A1850">
        <w:trPr>
          <w:trHeight w:val="7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21 771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20 818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317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878</w:t>
            </w:r>
          </w:p>
        </w:tc>
      </w:tr>
      <w:tr w:rsidR="00CB0AD1" w:rsidRPr="00CB0AD1" w:rsidTr="001A1850">
        <w:trPr>
          <w:trHeight w:val="68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9 419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9 300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115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</w:t>
            </w:r>
          </w:p>
        </w:tc>
      </w:tr>
      <w:tr w:rsidR="00CB0AD1" w:rsidRPr="00CB0AD1" w:rsidTr="001A1850">
        <w:trPr>
          <w:trHeight w:val="135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27 170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11 914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14 678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146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578</w:t>
            </w:r>
          </w:p>
        </w:tc>
      </w:tr>
      <w:tr w:rsidR="00CB0AD1" w:rsidRPr="00CB0AD1" w:rsidTr="001A1850">
        <w:trPr>
          <w:trHeight w:val="240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9 375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1 261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7 810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145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304</w:t>
            </w:r>
          </w:p>
        </w:tc>
      </w:tr>
      <w:tr w:rsidR="00CB0AD1" w:rsidRPr="00CB0AD1" w:rsidTr="001A1850">
        <w:trPr>
          <w:trHeight w:val="201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7 154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1 464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5 389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133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301</w:t>
            </w:r>
          </w:p>
        </w:tc>
      </w:tr>
      <w:tr w:rsidR="00CB0AD1" w:rsidRPr="00CB0AD1" w:rsidTr="001A1850">
        <w:trPr>
          <w:trHeight w:val="149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48 409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44 641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835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3 741</w:t>
            </w:r>
          </w:p>
        </w:tc>
      </w:tr>
      <w:tr w:rsidR="00CB0AD1" w:rsidRPr="00CB0AD1" w:rsidTr="001A1850">
        <w:trPr>
          <w:trHeight w:val="149"/>
          <w:jc w:val="center"/>
        </w:trPr>
        <w:tc>
          <w:tcPr>
            <w:tcW w:w="3686" w:type="dxa"/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B0AD1" w:rsidRPr="00CB0AD1" w:rsidTr="001A1850">
        <w:trPr>
          <w:trHeight w:val="68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:rsidR="00B41D4C" w:rsidRPr="00CB0AD1" w:rsidRDefault="00B41D4C" w:rsidP="001A1850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</w:tr>
    </w:tbl>
    <w:p w:rsidR="00860B24" w:rsidRPr="00CB0AD1" w:rsidRDefault="007244B0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B74C05" w:rsidRPr="00CB0AD1" w:rsidRDefault="00B74C05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Volume of sales of goods (services)</w:t>
      </w:r>
    </w:p>
    <w:p w:rsidR="00B74C05" w:rsidRPr="00CB0AD1" w:rsidRDefault="00B74C05" w:rsidP="001A1850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B74C05" w:rsidRPr="00CB0AD1" w:rsidRDefault="00B74C05" w:rsidP="001A1850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B74C05" w:rsidRPr="00CB0AD1" w:rsidRDefault="00B74C05" w:rsidP="001A1850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B74C05" w:rsidRPr="00CB0AD1" w:rsidRDefault="00B74C05" w:rsidP="001A1850">
      <w:pPr>
        <w:rPr>
          <w:rFonts w:asciiTheme="minorHAnsi" w:hAnsiTheme="minorHAnsi" w:cstheme="minorHAnsi"/>
          <w:sz w:val="14"/>
          <w:szCs w:val="14"/>
          <w:lang w:val="kk-KZ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4763"/>
        <w:gridCol w:w="1357"/>
        <w:gridCol w:w="1391"/>
        <w:gridCol w:w="1251"/>
        <w:gridCol w:w="1233"/>
      </w:tblGrid>
      <w:tr w:rsidR="00CB0AD1" w:rsidRPr="0080162B" w:rsidTr="001A1850">
        <w:trPr>
          <w:cantSplit/>
          <w:jc w:val="center"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CB0AD1" w:rsidRPr="00CB0AD1" w:rsidTr="001A1850">
        <w:trPr>
          <w:cantSplit/>
          <w:trHeight w:val="298"/>
          <w:jc w:val="center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C05" w:rsidRPr="00CB0AD1" w:rsidRDefault="00B74C05" w:rsidP="001A18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</w:t>
            </w:r>
          </w:p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April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April    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4C05" w:rsidRPr="00CB0AD1" w:rsidRDefault="00B74C05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April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</w:tr>
      <w:tr w:rsidR="00CB0AD1" w:rsidRPr="00CB0AD1" w:rsidTr="001A1850">
        <w:trPr>
          <w:cantSplit/>
          <w:trHeight w:val="298"/>
          <w:jc w:val="center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Wholesale and retail trade; repair of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cars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12 939 745,1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588238,9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114,4</w:t>
            </w:r>
          </w:p>
        </w:tc>
      </w:tr>
      <w:tr w:rsidR="00CB0AD1" w:rsidRPr="00CB0AD1" w:rsidTr="001A1850">
        <w:trPr>
          <w:cantSplit/>
          <w:trHeight w:val="234"/>
          <w:jc w:val="center"/>
        </w:trPr>
        <w:tc>
          <w:tcPr>
            <w:tcW w:w="2382" w:type="pct"/>
          </w:tcPr>
          <w:p w:rsidR="00B74C05" w:rsidRPr="00CB0AD1" w:rsidRDefault="00B74C05" w:rsidP="001A1850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B74C05" w:rsidRPr="00CB0AD1" w:rsidRDefault="00B74C05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B74C05" w:rsidRPr="00CB0AD1" w:rsidRDefault="00B74C05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2382" w:type="pct"/>
            <w:vAlign w:val="bottom"/>
          </w:tcPr>
          <w:p w:rsidR="00B74C05" w:rsidRPr="00CB0AD1" w:rsidRDefault="00B74C05" w:rsidP="001A1850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683734,1</w:t>
            </w:r>
          </w:p>
        </w:tc>
        <w:tc>
          <w:tcPr>
            <w:tcW w:w="69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981432,9</w:t>
            </w:r>
          </w:p>
        </w:tc>
        <w:tc>
          <w:tcPr>
            <w:tcW w:w="62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17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114,3</w:t>
            </w:r>
          </w:p>
        </w:tc>
      </w:tr>
      <w:tr w:rsidR="00CB0AD1" w:rsidRPr="0080162B" w:rsidTr="001A1850">
        <w:trPr>
          <w:cantSplit/>
          <w:jc w:val="center"/>
        </w:trPr>
        <w:tc>
          <w:tcPr>
            <w:tcW w:w="2382" w:type="pct"/>
            <w:vAlign w:val="bottom"/>
          </w:tcPr>
          <w:p w:rsidR="00B74C05" w:rsidRPr="00CB0AD1" w:rsidRDefault="00B74C05" w:rsidP="001A1850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CB0AD1" w:rsidRPr="00CB0AD1" w:rsidTr="001A1850">
        <w:trPr>
          <w:cantSplit/>
          <w:jc w:val="center"/>
        </w:trPr>
        <w:tc>
          <w:tcPr>
            <w:tcW w:w="2382" w:type="pct"/>
          </w:tcPr>
          <w:p w:rsidR="00B74C05" w:rsidRPr="00CB0AD1" w:rsidRDefault="00B74C05" w:rsidP="001A1850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  <w:vAlign w:val="bottom"/>
          </w:tcPr>
          <w:p w:rsidR="00B74C05" w:rsidRPr="00CB0AD1" w:rsidRDefault="00B74C05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657373,0</w:t>
            </w:r>
          </w:p>
        </w:tc>
        <w:tc>
          <w:tcPr>
            <w:tcW w:w="696" w:type="pct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732293,3</w:t>
            </w:r>
          </w:p>
        </w:tc>
        <w:tc>
          <w:tcPr>
            <w:tcW w:w="626" w:type="pct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7" w:type="pct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382" w:type="pct"/>
            <w:vAlign w:val="bottom"/>
          </w:tcPr>
          <w:p w:rsidR="00B74C05" w:rsidRPr="00CB0AD1" w:rsidRDefault="00B74C05" w:rsidP="001A1850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679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026361,1</w:t>
            </w:r>
          </w:p>
        </w:tc>
        <w:tc>
          <w:tcPr>
            <w:tcW w:w="69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249139,6</w:t>
            </w:r>
          </w:p>
        </w:tc>
        <w:tc>
          <w:tcPr>
            <w:tcW w:w="62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86,5</w:t>
            </w:r>
          </w:p>
        </w:tc>
        <w:tc>
          <w:tcPr>
            <w:tcW w:w="617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136,1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382" w:type="pct"/>
            <w:vAlign w:val="bottom"/>
          </w:tcPr>
          <w:p w:rsidR="00B74C05" w:rsidRPr="00CB0AD1" w:rsidRDefault="00B74C05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specific gravity of  individual enterprises,</w:t>
            </w:r>
          </w:p>
          <w:p w:rsidR="00B74C05" w:rsidRPr="00CB0AD1" w:rsidRDefault="00B74C05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total volume of retail trade,%</w:t>
            </w:r>
          </w:p>
        </w:tc>
        <w:tc>
          <w:tcPr>
            <w:tcW w:w="679" w:type="pct"/>
            <w:vAlign w:val="bottom"/>
          </w:tcPr>
          <w:p w:rsidR="00B74C05" w:rsidRPr="00CB0AD1" w:rsidRDefault="00B74C05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27,9</w:t>
            </w:r>
          </w:p>
        </w:tc>
        <w:tc>
          <w:tcPr>
            <w:tcW w:w="696" w:type="pct"/>
            <w:vAlign w:val="bottom"/>
          </w:tcPr>
          <w:p w:rsidR="00B74C05" w:rsidRPr="00CB0AD1" w:rsidRDefault="00B74C05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25,4</w:t>
            </w:r>
          </w:p>
        </w:tc>
        <w:tc>
          <w:tcPr>
            <w:tcW w:w="626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CB0AD1" w:rsidRPr="00CB0AD1" w:rsidTr="001A1850">
        <w:trPr>
          <w:cantSplit/>
          <w:trHeight w:val="167"/>
          <w:jc w:val="center"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B74C05" w:rsidRPr="00CB0AD1" w:rsidRDefault="00B74C05" w:rsidP="001A1850">
            <w:pPr>
              <w:ind w:firstLine="105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219550,3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 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596238,7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113,7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B74C05" w:rsidRPr="00CB0AD1" w:rsidRDefault="00B74C05" w:rsidP="001A1850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114,3</w:t>
            </w:r>
          </w:p>
        </w:tc>
      </w:tr>
    </w:tbl>
    <w:p w:rsidR="001B2668" w:rsidRPr="00CB0AD1" w:rsidRDefault="007244B0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CB0AD1">
        <w:rPr>
          <w:rFonts w:asciiTheme="minorHAnsi" w:hAnsiTheme="minorHAnsi" w:cstheme="minorHAnsi"/>
          <w:sz w:val="20"/>
          <w:lang w:val="en-US"/>
        </w:rPr>
        <w:t>a</w:t>
      </w:r>
      <w:r w:rsidRPr="00CB0AD1">
        <w:rPr>
          <w:rFonts w:asciiTheme="minorHAnsi" w:hAnsiTheme="minorHAnsi" w:cstheme="minorHAnsi"/>
          <w:sz w:val="20"/>
          <w:lang w:val="en-US"/>
        </w:rPr>
        <w:t>tistics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3" w:name="_Toc506022157"/>
      <w:r w:rsidRPr="00CB0AD1">
        <w:rPr>
          <w:rFonts w:asciiTheme="minorHAnsi" w:hAnsiTheme="minorHAnsi" w:cstheme="minorHAnsi"/>
          <w:sz w:val="18"/>
          <w:szCs w:val="18"/>
          <w:lang w:val="en-GB"/>
        </w:rPr>
        <w:t>External trade turnover</w:t>
      </w:r>
    </w:p>
    <w:bookmarkEnd w:id="3"/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383"/>
        <w:gridCol w:w="2537"/>
        <w:gridCol w:w="2539"/>
        <w:gridCol w:w="2536"/>
      </w:tblGrid>
      <w:tr w:rsidR="00CB0AD1" w:rsidRPr="0080162B" w:rsidTr="001A1850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January-March 2022,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January-March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Info: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 xml:space="preserve">January- March 2021 </w:t>
            </w:r>
          </w:p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 January-March 20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</w:tcBorders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28 650,6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145,3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89,4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19 124,6</w:t>
            </w:r>
          </w:p>
        </w:tc>
        <w:tc>
          <w:tcPr>
            <w:tcW w:w="2413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241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80,0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CIS countries</w:t>
            </w:r>
          </w:p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3 055,2</w:t>
            </w:r>
          </w:p>
        </w:tc>
        <w:tc>
          <w:tcPr>
            <w:tcW w:w="2413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2410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118,5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EAEU co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1 743,8</w:t>
            </w:r>
          </w:p>
        </w:tc>
        <w:tc>
          <w:tcPr>
            <w:tcW w:w="2413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241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16 069,4</w:t>
            </w:r>
          </w:p>
        </w:tc>
        <w:tc>
          <w:tcPr>
            <w:tcW w:w="2413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241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9 526,0</w:t>
            </w:r>
          </w:p>
        </w:tc>
        <w:tc>
          <w:tcPr>
            <w:tcW w:w="2413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241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CIS countries</w:t>
            </w:r>
          </w:p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4 432,8</w:t>
            </w:r>
          </w:p>
        </w:tc>
        <w:tc>
          <w:tcPr>
            <w:tcW w:w="2413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2410" w:type="dxa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</w:tcPr>
          <w:p w:rsidR="00526CBF" w:rsidRPr="00CB0AD1" w:rsidRDefault="00526CBF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the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EAEU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3 949,8</w:t>
            </w:r>
          </w:p>
        </w:tc>
        <w:tc>
          <w:tcPr>
            <w:tcW w:w="2413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41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CB0AD1" w:rsidRPr="00CB0AD1" w:rsidTr="001A1850">
        <w:trPr>
          <w:cantSplit/>
          <w:jc w:val="center"/>
        </w:trPr>
        <w:tc>
          <w:tcPr>
            <w:tcW w:w="2264" w:type="dxa"/>
            <w:tcBorders>
              <w:bottom w:val="single" w:sz="4" w:space="0" w:color="auto"/>
            </w:tcBorders>
          </w:tcPr>
          <w:p w:rsidR="00526CBF" w:rsidRPr="00CB0AD1" w:rsidRDefault="00526CBF" w:rsidP="001A1850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5 093,2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</w:tr>
    </w:tbl>
    <w:p w:rsidR="00526CBF" w:rsidRPr="00CB0AD1" w:rsidRDefault="00526CBF" w:rsidP="001A1850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noProof/>
          <w:sz w:val="18"/>
          <w:szCs w:val="18"/>
          <w:lang w:val="en-US"/>
        </w:rPr>
        <w:t>Good structure of export in January-March 2022</w:t>
      </w:r>
    </w:p>
    <w:p w:rsidR="00526CBF" w:rsidRPr="00CB0AD1" w:rsidRDefault="00526CBF" w:rsidP="001A1850">
      <w:pPr>
        <w:pStyle w:val="a0"/>
        <w:tabs>
          <w:tab w:val="left" w:pos="7638"/>
        </w:tabs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22"/>
          <w:lang w:val="en-US"/>
        </w:rPr>
        <w:tab/>
      </w:r>
      <w:r w:rsidRPr="00CB0AD1">
        <w:rPr>
          <w:rFonts w:asciiTheme="minorHAnsi" w:hAnsiTheme="minorHAnsi" w:cstheme="minorHAnsi"/>
          <w:sz w:val="22"/>
          <w:lang w:val="en-US"/>
        </w:rPr>
        <w:tab/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526CBF" w:rsidRPr="00CB0AD1" w:rsidRDefault="00526CBF" w:rsidP="001A1850">
      <w:pPr>
        <w:pStyle w:val="a0"/>
        <w:ind w:firstLine="0"/>
        <w:jc w:val="center"/>
        <w:rPr>
          <w:rFonts w:asciiTheme="minorHAnsi" w:hAnsiTheme="minorHAnsi" w:cstheme="minorHAnsi"/>
          <w:lang w:val="en-US"/>
        </w:rPr>
      </w:pPr>
      <w:r w:rsidRPr="00CB0AD1">
        <w:rPr>
          <w:rFonts w:asciiTheme="minorHAnsi" w:hAnsiTheme="minorHAnsi" w:cstheme="minorHAnsi"/>
          <w:noProof/>
        </w:rPr>
        <w:drawing>
          <wp:inline distT="0" distB="0" distL="0" distR="0">
            <wp:extent cx="3745383" cy="2435679"/>
            <wp:effectExtent l="0" t="0" r="762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6864" cy="244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CBF" w:rsidRPr="00CB0AD1" w:rsidRDefault="00526CBF" w:rsidP="001A1850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Good structure of import in January-March 2022</w:t>
      </w:r>
    </w:p>
    <w:p w:rsidR="00526CBF" w:rsidRPr="00CB0AD1" w:rsidRDefault="00526CBF" w:rsidP="001A1850">
      <w:pPr>
        <w:pStyle w:val="a0"/>
        <w:ind w:firstLine="720"/>
        <w:jc w:val="right"/>
        <w:rPr>
          <w:rFonts w:asciiTheme="minorHAnsi" w:hAnsiTheme="minorHAnsi" w:cstheme="minorHAnsi"/>
          <w:sz w:val="14"/>
          <w:szCs w:val="14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526CBF" w:rsidRPr="00CB0AD1" w:rsidRDefault="00526CBF" w:rsidP="001A1850">
      <w:pPr>
        <w:pStyle w:val="a0"/>
        <w:ind w:firstLine="720"/>
        <w:jc w:val="center"/>
        <w:rPr>
          <w:rFonts w:asciiTheme="minorHAnsi" w:hAnsiTheme="minorHAnsi" w:cstheme="minorHAnsi"/>
          <w:sz w:val="18"/>
          <w:szCs w:val="16"/>
        </w:rPr>
      </w:pPr>
    </w:p>
    <w:p w:rsidR="00526CBF" w:rsidRPr="00CB0AD1" w:rsidRDefault="00526CBF" w:rsidP="001A1850">
      <w:pPr>
        <w:pStyle w:val="a0"/>
        <w:ind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>
            <wp:extent cx="3847795" cy="250126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7438" cy="250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850" w:rsidRPr="00CB0AD1" w:rsidRDefault="001A1850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External trade turnover by selected countries in January-March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2022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387"/>
        <w:gridCol w:w="2013"/>
        <w:gridCol w:w="2014"/>
        <w:gridCol w:w="1790"/>
        <w:gridCol w:w="1791"/>
      </w:tblGrid>
      <w:tr w:rsidR="00CB0AD1" w:rsidRPr="00CB0AD1" w:rsidTr="00F3455A">
        <w:trPr>
          <w:cantSplit/>
          <w:trHeight w:val="107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%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total</w:t>
            </w:r>
          </w:p>
        </w:tc>
      </w:tr>
      <w:tr w:rsidR="00CB0AD1" w:rsidRPr="00CB0AD1" w:rsidTr="00F3455A">
        <w:trPr>
          <w:cantSplit/>
          <w:trHeight w:val="52"/>
          <w:jc w:val="center"/>
        </w:trPr>
        <w:tc>
          <w:tcPr>
            <w:tcW w:w="22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</w:tr>
      <w:tr w:rsidR="00CB0AD1" w:rsidRPr="00CB0AD1" w:rsidTr="00F3455A">
        <w:trPr>
          <w:cantSplit/>
          <w:trHeight w:val="135"/>
          <w:jc w:val="center"/>
        </w:trPr>
        <w:tc>
          <w:tcPr>
            <w:tcW w:w="2272" w:type="dxa"/>
            <w:tcBorders>
              <w:top w:val="single" w:sz="4" w:space="0" w:color="auto"/>
            </w:tcBorders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Total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19 124,6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9 526,0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CB0AD1" w:rsidRPr="00CB0AD1" w:rsidTr="00F3455A">
        <w:trPr>
          <w:cantSplit/>
          <w:trHeight w:val="135"/>
          <w:jc w:val="center"/>
        </w:trPr>
        <w:tc>
          <w:tcPr>
            <w:tcW w:w="2272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among which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5" w:type="dxa"/>
            <w:vAlign w:val="center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rPr>
          <w:cantSplit/>
          <w:trHeight w:val="53"/>
          <w:jc w:val="center"/>
        </w:trPr>
        <w:tc>
          <w:tcPr>
            <w:tcW w:w="2272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Armenia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CB0AD1" w:rsidRPr="00CB0AD1" w:rsidTr="00F3455A">
        <w:trPr>
          <w:cantSplit/>
          <w:trHeight w:val="90"/>
          <w:jc w:val="center"/>
        </w:trPr>
        <w:tc>
          <w:tcPr>
            <w:tcW w:w="2272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Belarus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14,0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155,2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CB0AD1" w:rsidRPr="00CB0AD1" w:rsidTr="00F3455A">
        <w:trPr>
          <w:cantSplit/>
          <w:trHeight w:val="66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Brazil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35,9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46,0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CB0AD1" w:rsidRPr="00CB0AD1" w:rsidTr="00F3455A">
        <w:trPr>
          <w:cantSplit/>
          <w:trHeight w:val="114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478,3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CB0AD1" w:rsidRPr="00CB0AD1" w:rsidTr="00F3455A">
        <w:trPr>
          <w:cantSplit/>
          <w:trHeight w:val="16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136,2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62,5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CB0AD1" w:rsidRPr="00CB0AD1" w:rsidTr="00F3455A">
        <w:trPr>
          <w:cantSplit/>
          <w:trHeight w:val="16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547,1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40,8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2,9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CB0AD1" w:rsidRPr="00CB0AD1" w:rsidTr="00F3455A">
        <w:trPr>
          <w:cantSplit/>
          <w:trHeight w:val="20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3 202,9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200,5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16,7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CB0AD1" w:rsidRPr="00CB0AD1" w:rsidTr="00F3455A">
        <w:trPr>
          <w:cantSplit/>
          <w:trHeight w:val="18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2 594,5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2 081,7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13,6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21,9</w:t>
            </w:r>
          </w:p>
        </w:tc>
      </w:tr>
      <w:tr w:rsidR="00CB0AD1" w:rsidRPr="00CB0AD1" w:rsidTr="00F3455A">
        <w:trPr>
          <w:cantSplit/>
          <w:trHeight w:val="12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122,2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84,1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CB0AD1" w:rsidRPr="00CB0AD1" w:rsidTr="00F3455A">
        <w:trPr>
          <w:cantSplit/>
          <w:trHeight w:val="162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1 415,2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38,8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7,4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CB0AD1" w:rsidRPr="00CB0AD1" w:rsidTr="00F3455A">
        <w:trPr>
          <w:cantSplit/>
          <w:trHeight w:val="17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966,2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317,0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5,1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3,3</w:t>
            </w:r>
          </w:p>
        </w:tc>
      </w:tr>
      <w:tr w:rsidR="00CB0AD1" w:rsidRPr="00CB0AD1" w:rsidTr="00F3455A">
        <w:trPr>
          <w:cantSplit/>
          <w:trHeight w:val="162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1 606,4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3 708,3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38,9</w:t>
            </w:r>
          </w:p>
        </w:tc>
      </w:tr>
      <w:tr w:rsidR="00CB0AD1" w:rsidRPr="00CB0AD1" w:rsidTr="00F3455A">
        <w:trPr>
          <w:cantSplit/>
          <w:trHeight w:val="17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487,7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17,0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2,6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</w:tr>
      <w:tr w:rsidR="00CB0AD1" w:rsidRPr="00CB0AD1" w:rsidTr="00F3455A">
        <w:trPr>
          <w:cantSplit/>
          <w:trHeight w:val="19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USA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448,9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294,5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2,3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CB0AD1" w:rsidRPr="00CB0AD1" w:rsidTr="00F3455A">
        <w:trPr>
          <w:cantSplit/>
          <w:trHeight w:val="15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1 248,0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236,6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6,5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2,5</w:t>
            </w:r>
          </w:p>
        </w:tc>
      </w:tr>
      <w:tr w:rsidR="00CB0AD1" w:rsidRPr="00CB0AD1" w:rsidTr="00F3455A">
        <w:trPr>
          <w:cantSplit/>
          <w:trHeight w:val="19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836,5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201,2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4,4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CB0AD1" w:rsidRPr="00CB0AD1" w:rsidTr="00F3455A">
        <w:trPr>
          <w:cantSplit/>
          <w:trHeight w:val="15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144,1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77,3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CB0AD1" w:rsidRPr="00CB0AD1" w:rsidTr="00F3455A">
        <w:trPr>
          <w:cantSplit/>
          <w:trHeight w:val="190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France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669,3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176,2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CB0AD1" w:rsidRPr="00CB0AD1" w:rsidTr="00F3455A">
        <w:trPr>
          <w:cantSplit/>
          <w:trHeight w:val="137"/>
          <w:jc w:val="center"/>
        </w:trPr>
        <w:tc>
          <w:tcPr>
            <w:tcW w:w="2272" w:type="dxa"/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Switzerland</w:t>
            </w:r>
          </w:p>
        </w:tc>
        <w:tc>
          <w:tcPr>
            <w:tcW w:w="1917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345,7</w:t>
            </w:r>
          </w:p>
        </w:tc>
        <w:tc>
          <w:tcPr>
            <w:tcW w:w="1918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69,2</w:t>
            </w:r>
          </w:p>
        </w:tc>
        <w:tc>
          <w:tcPr>
            <w:tcW w:w="1705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1,8</w:t>
            </w:r>
          </w:p>
        </w:tc>
        <w:tc>
          <w:tcPr>
            <w:tcW w:w="1706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CB0AD1" w:rsidRPr="00CB0AD1" w:rsidTr="00F3455A">
        <w:trPr>
          <w:cantSplit/>
          <w:trHeight w:val="175"/>
          <w:jc w:val="center"/>
        </w:trPr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Japan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258,9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148,7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1,4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1,6</w:t>
            </w:r>
          </w:p>
        </w:tc>
      </w:tr>
    </w:tbl>
    <w:p w:rsidR="007B55FB" w:rsidRPr="00CB0AD1" w:rsidRDefault="00077F93" w:rsidP="0068033F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:rsidR="0068033F" w:rsidRPr="00CB0AD1" w:rsidRDefault="0068033F" w:rsidP="0068033F">
      <w:pPr>
        <w:pStyle w:val="ad"/>
        <w:spacing w:before="0" w:after="0" w:line="360" w:lineRule="auto"/>
        <w:rPr>
          <w:rFonts w:ascii="Calibri" w:hAnsi="Calibri" w:cs="Arial"/>
          <w:sz w:val="18"/>
          <w:szCs w:val="18"/>
          <w:lang w:val="en-GB"/>
        </w:rPr>
      </w:pPr>
      <w:bookmarkStart w:id="4" w:name="_Toc506022159"/>
      <w:bookmarkStart w:id="5" w:name="_Toc506022161"/>
      <w:bookmarkStart w:id="6" w:name="_Toc506022160"/>
      <w:bookmarkEnd w:id="0"/>
      <w:bookmarkEnd w:id="1"/>
      <w:bookmarkEnd w:id="2"/>
      <w:r w:rsidRPr="00CB0AD1">
        <w:rPr>
          <w:rFonts w:ascii="Calibri" w:hAnsi="Calibr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97"/>
        <w:gridCol w:w="1407"/>
        <w:gridCol w:w="1830"/>
        <w:gridCol w:w="1463"/>
        <w:gridCol w:w="2198"/>
      </w:tblGrid>
      <w:tr w:rsidR="00CB0AD1" w:rsidRPr="0080162B" w:rsidTr="0068033F">
        <w:trPr>
          <w:cantSplit/>
          <w:trHeight w:val="294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33F" w:rsidRPr="00CB0AD1" w:rsidRDefault="0068033F" w:rsidP="0068033F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33F" w:rsidRPr="00CB0AD1" w:rsidRDefault="0068033F" w:rsidP="0068033F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33F" w:rsidRPr="00CB0AD1" w:rsidRDefault="0068033F" w:rsidP="0068033F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CB0AD1" w:rsidRPr="00CB0AD1" w:rsidTr="0068033F">
        <w:trPr>
          <w:cantSplit/>
          <w:trHeight w:val="2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33F" w:rsidRPr="00CB0AD1" w:rsidRDefault="0068033F" w:rsidP="0068033F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8033F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April  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8033F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33F" w:rsidRPr="00CB0AD1" w:rsidRDefault="0068033F" w:rsidP="0068033F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33F" w:rsidRPr="00CB0AD1" w:rsidRDefault="0068033F" w:rsidP="0068033F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CB0AD1" w:rsidRPr="00CB0AD1" w:rsidTr="0068033F">
        <w:trPr>
          <w:cantSplit/>
          <w:trHeight w:val="58"/>
          <w:jc w:val="center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033F" w:rsidRPr="00CB0AD1" w:rsidRDefault="0068033F" w:rsidP="0068033F">
            <w:pPr>
              <w:pStyle w:val="aa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Agriculture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forestry and fisheries products (services)gross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274,0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974,3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102,0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101,9</w:t>
            </w:r>
          </w:p>
        </w:tc>
      </w:tr>
      <w:tr w:rsidR="00CB0AD1" w:rsidRPr="00CB0AD1" w:rsidTr="0068033F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pStyle w:val="aa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CB0AD1" w:rsidRPr="00CB0AD1" w:rsidTr="0068033F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pStyle w:val="aa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909,5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8033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</w:t>
            </w: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,0</w:t>
            </w:r>
          </w:p>
        </w:tc>
      </w:tr>
      <w:tr w:rsidR="00CB0AD1" w:rsidRPr="00CB0AD1" w:rsidTr="0068033F">
        <w:trPr>
          <w:cantSplit/>
          <w:trHeight w:val="115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pStyle w:val="aa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53,2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B0AD1" w:rsidRPr="00CB0AD1" w:rsidTr="0068033F">
        <w:trPr>
          <w:cantSplit/>
          <w:trHeight w:val="7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pStyle w:val="aa"/>
              <w:ind w:left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services in the field of a</w:t>
            </w:r>
            <w:r w:rsidRPr="00CB0AD1">
              <w:rPr>
                <w:rFonts w:ascii="Calibri" w:hAnsi="Calibr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</w:t>
            </w:r>
            <w:r w:rsidRPr="00CB0AD1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B0AD1" w:rsidRPr="00CB0AD1" w:rsidTr="0068033F">
        <w:trPr>
          <w:cantSplit/>
          <w:trHeight w:val="7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8033F" w:rsidRPr="00CB0AD1" w:rsidRDefault="0068033F" w:rsidP="006160D3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B0AD1" w:rsidRPr="00CB0AD1" w:rsidTr="0068033F">
        <w:trPr>
          <w:cantSplit/>
          <w:trHeight w:val="7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8033F" w:rsidRPr="00CB0AD1" w:rsidRDefault="0068033F" w:rsidP="006160D3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6,3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B0AD1" w:rsidRPr="00CB0AD1" w:rsidTr="0068033F">
        <w:trPr>
          <w:cantSplit/>
          <w:trHeight w:val="303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33F" w:rsidRPr="00CB0AD1" w:rsidRDefault="0068033F" w:rsidP="006160D3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CB0AD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68033F" w:rsidRPr="00CB0AD1" w:rsidRDefault="0068033F" w:rsidP="0068033F">
      <w:pPr>
        <w:pStyle w:val="3"/>
        <w:jc w:val="center"/>
        <w:rPr>
          <w:rFonts w:ascii="Calibri" w:hAnsi="Calibri"/>
          <w:sz w:val="18"/>
          <w:szCs w:val="18"/>
          <w:lang w:val="en-US"/>
        </w:rPr>
      </w:pPr>
      <w:r w:rsidRPr="00CB0AD1">
        <w:rPr>
          <w:rFonts w:ascii="Calibri" w:hAnsi="Calibri"/>
          <w:sz w:val="18"/>
          <w:szCs w:val="18"/>
          <w:lang w:val="en-US"/>
        </w:rPr>
        <w:t>Production of main livestock in January-April 2022</w:t>
      </w:r>
    </w:p>
    <w:p w:rsidR="0068033F" w:rsidRPr="00CB0AD1" w:rsidRDefault="0068033F" w:rsidP="0068033F">
      <w:pPr>
        <w:jc w:val="center"/>
        <w:rPr>
          <w:rFonts w:ascii="Calibri" w:hAnsi="Calibri"/>
          <w:noProof/>
        </w:rPr>
      </w:pPr>
      <w:r w:rsidRPr="00CB0AD1">
        <w:rPr>
          <w:noProof/>
        </w:rPr>
        <w:drawing>
          <wp:inline distT="0" distB="0" distL="0" distR="0">
            <wp:extent cx="4905375" cy="3009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33F" w:rsidRPr="00CB0AD1" w:rsidRDefault="0068033F" w:rsidP="0068033F">
      <w:pPr>
        <w:pStyle w:val="ad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CB0AD1">
        <w:rPr>
          <w:rFonts w:ascii="Calibri" w:hAnsi="Calibri" w:cs="Arial"/>
          <w:sz w:val="18"/>
          <w:szCs w:val="18"/>
          <w:lang w:val="en-GB"/>
        </w:rPr>
        <w:t xml:space="preserve">Numberof livestock and poultry for </w:t>
      </w:r>
      <w:r w:rsidRPr="00CB0AD1">
        <w:rPr>
          <w:rFonts w:ascii="Calibri" w:hAnsi="Calibri"/>
          <w:sz w:val="18"/>
          <w:szCs w:val="18"/>
          <w:lang w:val="en-US"/>
        </w:rPr>
        <w:t xml:space="preserve">May </w:t>
      </w:r>
      <w:r w:rsidRPr="00CB0AD1">
        <w:rPr>
          <w:rFonts w:ascii="Calibri" w:hAnsi="Calibri" w:cs="Arial"/>
          <w:sz w:val="18"/>
          <w:szCs w:val="18"/>
          <w:lang w:val="en-GB"/>
        </w:rPr>
        <w:t>1, 202</w:t>
      </w:r>
      <w:r w:rsidRPr="00CB0AD1">
        <w:rPr>
          <w:rFonts w:ascii="Calibri" w:hAnsi="Calibri" w:cs="Arial"/>
          <w:sz w:val="18"/>
          <w:szCs w:val="18"/>
          <w:lang w:val="en-US"/>
        </w:rPr>
        <w:t>2</w:t>
      </w:r>
    </w:p>
    <w:tbl>
      <w:tblPr>
        <w:tblW w:w="5000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54"/>
        <w:gridCol w:w="1131"/>
        <w:gridCol w:w="989"/>
        <w:gridCol w:w="1131"/>
        <w:gridCol w:w="1131"/>
        <w:gridCol w:w="1015"/>
        <w:gridCol w:w="1014"/>
        <w:gridCol w:w="1015"/>
        <w:gridCol w:w="1015"/>
      </w:tblGrid>
      <w:tr w:rsidR="00CB0AD1" w:rsidRPr="00CB0AD1" w:rsidTr="0068033F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Of which</w:t>
            </w:r>
          </w:p>
        </w:tc>
      </w:tr>
      <w:tr w:rsidR="00CB0AD1" w:rsidRPr="00CB0AD1" w:rsidTr="0068033F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iIndividual entrepreneurs </w:t>
            </w: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CB0AD1" w:rsidRPr="00CB0AD1" w:rsidTr="0068033F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3F" w:rsidRPr="00CB0AD1" w:rsidRDefault="0068033F" w:rsidP="006160D3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CB0AD1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as % to 01.05.202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01.05.202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as % to 01.05.202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033F" w:rsidRPr="00CB0AD1" w:rsidRDefault="0068033F" w:rsidP="006160D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as % to 01.05.202</w:t>
            </w:r>
            <w:r w:rsidRPr="00CB0AD1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</w:tr>
      <w:tr w:rsidR="00CB0AD1" w:rsidRPr="00CB0AD1" w:rsidTr="0068033F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9 724,9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3 758,2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5 141,7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CB0AD1" w:rsidRPr="00CB0AD1" w:rsidTr="0068033F">
        <w:trPr>
          <w:cantSplit/>
          <w:trHeight w:val="52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4 268,9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center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           1 757,0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2 205,7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CB0AD1" w:rsidRPr="00CB0AD1" w:rsidTr="0068033F">
        <w:trPr>
          <w:cantSplit/>
          <w:trHeight w:val="52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23 963,8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1 211,6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10 588,6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12 163,6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CB0AD1" w:rsidRPr="00CB0AD1" w:rsidTr="0068033F">
        <w:trPr>
          <w:cantSplit/>
          <w:trHeight w:val="52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3 053,5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967,2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2 062,3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CB0AD1" w:rsidRPr="00CB0AD1" w:rsidTr="0068033F">
        <w:trPr>
          <w:cantSplit/>
          <w:trHeight w:val="62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892,5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571,6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CB0AD1" w:rsidRPr="00CB0AD1" w:rsidTr="0068033F">
        <w:trPr>
          <w:cantSplit/>
          <w:trHeight w:val="52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3 881,7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1 945,0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1 693,8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CB0AD1" w:rsidRPr="00CB0AD1" w:rsidTr="0068033F">
        <w:trPr>
          <w:cantSplit/>
          <w:trHeight w:val="81"/>
        </w:trPr>
        <w:tc>
          <w:tcPr>
            <w:tcW w:w="1560" w:type="dxa"/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272,0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137,6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B0AD1" w:rsidRPr="00CB0AD1" w:rsidTr="0068033F">
        <w:trPr>
          <w:cantSplit/>
          <w:trHeight w:val="253"/>
        </w:trPr>
        <w:tc>
          <w:tcPr>
            <w:tcW w:w="1560" w:type="dxa"/>
            <w:tcBorders>
              <w:bottom w:val="single" w:sz="4" w:space="0" w:color="auto"/>
            </w:tcBorders>
          </w:tcPr>
          <w:p w:rsidR="0068033F" w:rsidRPr="00CB0AD1" w:rsidRDefault="0068033F" w:rsidP="006160D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CB0AD1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47 127,5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33 511,2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104,2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692,5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12 923,8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033F" w:rsidRPr="00CB0AD1" w:rsidRDefault="0068033F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</w:tbl>
    <w:p w:rsidR="00B41D4C" w:rsidRPr="00CB0AD1" w:rsidRDefault="00B41D4C" w:rsidP="001A1850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CB0AD1">
        <w:rPr>
          <w:rFonts w:asciiTheme="minorHAnsi" w:hAnsiTheme="minorHAnsi" w:cstheme="minorHAnsi"/>
          <w:sz w:val="20"/>
          <w:lang w:val="en-US"/>
        </w:rPr>
        <w:lastRenderedPageBreak/>
        <w:t xml:space="preserve">Industrial production </w:t>
      </w:r>
      <w:r w:rsidRPr="00CB0AD1">
        <w:rPr>
          <w:rFonts w:asciiTheme="minorHAnsi" w:hAnsiTheme="minorHAnsi" w:cstheme="minorHAnsi"/>
          <w:sz w:val="20"/>
        </w:rPr>
        <w:t>statistics</w:t>
      </w:r>
    </w:p>
    <w:p w:rsidR="00B41D4C" w:rsidRPr="00CB0AD1" w:rsidRDefault="00B41D4C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Industrial production index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857"/>
        <w:gridCol w:w="1855"/>
        <w:gridCol w:w="1999"/>
        <w:gridCol w:w="2284"/>
      </w:tblGrid>
      <w:tr w:rsidR="00CB0AD1" w:rsidRPr="0080162B" w:rsidTr="00F3455A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-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%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-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2022 to</w:t>
            </w:r>
          </w:p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January –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- April 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- April 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2022 to- April 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CB0AD1" w:rsidRPr="00CB0AD1" w:rsidTr="00F3455A">
        <w:trPr>
          <w:cantSplit/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B0AD1" w:rsidRPr="00CB0AD1" w:rsidTr="00F3455A">
        <w:trPr>
          <w:cantSplit/>
          <w:trHeight w:val="161"/>
          <w:jc w:val="center"/>
        </w:trPr>
        <w:tc>
          <w:tcPr>
            <w:tcW w:w="3828" w:type="dxa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52,1</w:t>
            </w:r>
          </w:p>
        </w:tc>
      </w:tr>
      <w:tr w:rsidR="00CB0AD1" w:rsidRPr="00CB0AD1" w:rsidTr="00F3455A">
        <w:trPr>
          <w:cantSplit/>
          <w:trHeight w:val="125"/>
          <w:jc w:val="center"/>
        </w:trPr>
        <w:tc>
          <w:tcPr>
            <w:tcW w:w="3828" w:type="dxa"/>
          </w:tcPr>
          <w:p w:rsidR="00B41D4C" w:rsidRPr="00CB0AD1" w:rsidRDefault="00B41D4C" w:rsidP="001A185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985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2268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41,5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985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2268" w:type="dxa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5,6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bottom w:val="single" w:sz="4" w:space="0" w:color="auto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:rsidR="00B41D4C" w:rsidRPr="00CB0AD1" w:rsidRDefault="00B41D4C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57"/>
        <w:gridCol w:w="1427"/>
        <w:gridCol w:w="1713"/>
        <w:gridCol w:w="1285"/>
        <w:gridCol w:w="1713"/>
      </w:tblGrid>
      <w:tr w:rsidR="00CB0AD1" w:rsidRPr="00CB0AD1" w:rsidTr="00F3455A">
        <w:trPr>
          <w:cantSplit/>
          <w:trHeight w:val="60"/>
          <w:tblHeader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CB0AD1" w:rsidRPr="00CB0AD1" w:rsidTr="00F3455A">
        <w:trPr>
          <w:cantSplit/>
          <w:tblHeader/>
          <w:jc w:val="center"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-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January - April          2022 to January  </w:t>
            </w:r>
          </w:p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-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2022 to</w:t>
            </w:r>
            <w:r w:rsidRPr="00CB0AD1">
              <w:rPr>
                <w:rFonts w:asciiTheme="minorHAnsi" w:hAnsiTheme="minorHAnsi" w:cstheme="minorHAnsi"/>
              </w:rPr>
              <w:t xml:space="preserve"> - 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2021</w:t>
            </w:r>
          </w:p>
        </w:tc>
      </w:tr>
      <w:tr w:rsidR="00CB0AD1" w:rsidRPr="00CB0AD1" w:rsidTr="00F3455A">
        <w:trPr>
          <w:cantSplit/>
          <w:trHeight w:val="178"/>
          <w:jc w:val="center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15 439 023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3 801 809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CB0AD1" w:rsidRPr="00CB0AD1" w:rsidTr="00F3455A">
        <w:trPr>
          <w:cantSplit/>
          <w:trHeight w:val="58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8 045 193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1 865 776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186 112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45 074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6 294 899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1 387 284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6 196 526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1 366 768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98 374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1 147 870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322 966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295 936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81 741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851 934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241 225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D4C" w:rsidRPr="00CB0AD1" w:rsidRDefault="00B41D4C" w:rsidP="001A185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154 107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6 411 456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1 724 798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844 313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236 513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214 916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66 610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89 552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51 300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13 726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D4C" w:rsidRPr="00CB0AD1" w:rsidRDefault="00B41D4C" w:rsidP="001A185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27 324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19 382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116,3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CB0AD1" w:rsidRPr="00CB0AD1" w:rsidTr="00F3455A">
        <w:trPr>
          <w:cantSplit/>
          <w:trHeight w:val="269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9 279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CB0AD1" w:rsidRPr="00CB0AD1" w:rsidTr="00F3455A">
        <w:trPr>
          <w:cantSplit/>
          <w:trHeight w:val="224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36 968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365 449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93 623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349 934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87 480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259 171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76 130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58 771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119 482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37 500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296 638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91 858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3 045 942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756 269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1 021 846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247 862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2 018 989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506 818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5 107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103 223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859 026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249 981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computers, electronic and optical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13 406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79 165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machinery and the equipment, not 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105 789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36 747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305 503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92 500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129,8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86 167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54,3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268 997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78 898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22 747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16 834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59,4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871 190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182 955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roduction,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606 635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138 839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97 306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167 249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111 184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</w:tbl>
    <w:p w:rsidR="00B41D4C" w:rsidRPr="00CB0AD1" w:rsidRDefault="00B41D4C" w:rsidP="00F3455A">
      <w:pPr>
        <w:pStyle w:val="ad"/>
        <w:spacing w:before="0" w:after="0"/>
        <w:rPr>
          <w:rFonts w:asciiTheme="minorHAnsi" w:hAnsiTheme="minorHAnsi" w:cstheme="minorHAnsi"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CB0AD1" w:rsidRPr="00CB0AD1" w:rsidTr="002E29EB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CB0AD1" w:rsidRPr="00CB0AD1" w:rsidTr="002E29EB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- April    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April  2022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 April    2022 to January- April 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April   2022 toApril  2021</w:t>
            </w:r>
          </w:p>
        </w:tc>
      </w:tr>
      <w:tr w:rsidR="00CB0AD1" w:rsidRPr="00CB0AD1" w:rsidTr="002E29EB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40 232,1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9 156,3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CB0AD1" w:rsidRPr="00CB0AD1" w:rsidTr="002E29EB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lignite, except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38 882,1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8 868,8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CB0AD1" w:rsidRPr="00CB0AD1" w:rsidTr="002E29EB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except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37 056,8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8 635,2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CB0AD1" w:rsidRPr="00CB0AD1" w:rsidTr="002E29EB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1 350,0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287,5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CB0AD1" w:rsidRPr="00CB0AD1" w:rsidTr="002E29EB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25 337,0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5 866,7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7 853,9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1 722,0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11 592,0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2 612,3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20 020,9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4 798,6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83,8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114 799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29 651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98 266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25 308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191,1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50 815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15 520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189 543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44 367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84,6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7 290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81,1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1 150 835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269 425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36 186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9 633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185,6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170 307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42 709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81 824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30 647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158,0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56 245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16 592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16 113,5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5 406,3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293,6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8 448,8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2 823,3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264,2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208 692,6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49 049,9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80,4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5 346,5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1 515,8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50 397,8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12 637,4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122,5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134,3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1 608,8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1 705,2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481,0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1 048,7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269,4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30 576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B0AD1" w:rsidRPr="00CB0AD1" w:rsidTr="002E29EB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147 265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34 707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86,7</w:t>
            </w:r>
          </w:p>
        </w:tc>
      </w:tr>
      <w:tr w:rsidR="00CB0AD1" w:rsidRPr="00CB0AD1" w:rsidTr="002E29EB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68 033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19 351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91,3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3 325,3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1 117,2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298 301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82 641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1 434 144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354 770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891 096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187 476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74,9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670 544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184 554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CB0AD1" w:rsidRPr="00CB0AD1" w:rsidTr="002E29EB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550 908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145 420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99 360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25 243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CB0AD1" w:rsidRPr="00CB0AD1" w:rsidTr="002E29EB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164 662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42 120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720 135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188 440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39 995,8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8 891,2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95,4</w:t>
            </w:r>
          </w:p>
        </w:tc>
      </w:tr>
      <w:tr w:rsidR="00CB0AD1" w:rsidRPr="00CB0AD1" w:rsidTr="002E29EB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D4C" w:rsidRPr="00CB0AD1" w:rsidRDefault="00B41D4C" w:rsidP="001A185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D4C" w:rsidRPr="00CB0AD1" w:rsidRDefault="00B41D4C" w:rsidP="001A1850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41 170,3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6 607,3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</w:tr>
    </w:tbl>
    <w:p w:rsidR="00B41D4C" w:rsidRPr="00CB0AD1" w:rsidRDefault="00077F93" w:rsidP="001A1850">
      <w:pPr>
        <w:pStyle w:val="ad"/>
        <w:spacing w:before="0" w:after="0"/>
        <w:jc w:val="left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Transport statistics</w:t>
      </w:r>
      <w:bookmarkEnd w:id="4"/>
      <w:bookmarkEnd w:id="5"/>
      <w:bookmarkEnd w:id="6"/>
    </w:p>
    <w:p w:rsidR="00B41D4C" w:rsidRPr="00CB0AD1" w:rsidRDefault="00B41D4C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 xml:space="preserve">Freight turnover </w:t>
      </w:r>
    </w:p>
    <w:tbl>
      <w:tblPr>
        <w:tblW w:w="10206" w:type="dxa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CB0AD1" w:rsidRPr="00CB0AD1" w:rsidTr="00F3455A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195 929,2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102 992,8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="00F3455A" w:rsidRPr="00CB0AD1"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41 946,8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50 732,8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240,7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60,7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591,9</w:t>
            </w:r>
          </w:p>
        </w:tc>
      </w:tr>
    </w:tbl>
    <w:p w:rsidR="00B41D4C" w:rsidRPr="00CB0AD1" w:rsidRDefault="00F3455A" w:rsidP="00F3455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* </w:t>
      </w:r>
      <w:r w:rsidR="00B41D4C" w:rsidRPr="00CB0AD1">
        <w:rPr>
          <w:rFonts w:asciiTheme="minorHAnsi" w:hAnsiTheme="minorHAnsi" w:cstheme="minorHAnsi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B41D4C" w:rsidRPr="00CB0AD1" w:rsidRDefault="00B41D4C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Transport passenger turnover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638"/>
        <w:gridCol w:w="3748"/>
        <w:gridCol w:w="3609"/>
      </w:tblGrid>
      <w:tr w:rsidR="00CB0AD1" w:rsidRPr="00CB0AD1" w:rsidTr="00F3455A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</w:p>
        </w:tc>
      </w:tr>
      <w:tr w:rsidR="00CB0AD1" w:rsidRPr="00CB0AD1" w:rsidTr="00F3455A">
        <w:trPr>
          <w:cantSplit/>
          <w:trHeight w:val="120"/>
          <w:jc w:val="center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p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D4C" w:rsidRPr="00CB0AD1" w:rsidRDefault="00B41D4C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32 148,9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4 500,6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144,0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="00F3455A" w:rsidRPr="00CB0AD1"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23 170,8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4 302,1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CB0AD1" w:rsidRPr="00CB0AD1" w:rsidTr="00F3455A">
        <w:trPr>
          <w:cantSplit/>
          <w:trHeight w:val="53"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CB0AD1" w:rsidRPr="00CB0AD1" w:rsidTr="00F3455A">
        <w:trPr>
          <w:cantSplit/>
          <w:trHeight w:val="60"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272,2</w:t>
            </w:r>
          </w:p>
        </w:tc>
      </w:tr>
      <w:tr w:rsidR="00CB0AD1" w:rsidRPr="00CB0AD1" w:rsidTr="00F3455A">
        <w:trPr>
          <w:cantSplit/>
          <w:trHeight w:val="60"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146,5</w:t>
            </w:r>
          </w:p>
        </w:tc>
      </w:tr>
      <w:tr w:rsidR="00CB0AD1" w:rsidRPr="00CB0AD1" w:rsidTr="00F3455A">
        <w:trPr>
          <w:cantSplit/>
          <w:trHeight w:val="60"/>
          <w:jc w:val="center"/>
        </w:trPr>
        <w:tc>
          <w:tcPr>
            <w:tcW w:w="2694" w:type="dxa"/>
            <w:shd w:val="clear" w:color="auto" w:fill="auto"/>
          </w:tcPr>
          <w:p w:rsidR="00B41D4C" w:rsidRPr="00CB0AD1" w:rsidRDefault="00B41D4C" w:rsidP="001A1850">
            <w:pPr>
              <w:pStyle w:val="aa"/>
              <w:tabs>
                <w:tab w:val="right" w:pos="2620"/>
              </w:tabs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other (cable cars and other)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</w:tr>
      <w:tr w:rsidR="00CB0AD1" w:rsidRPr="00CB0AD1" w:rsidTr="00F3455A">
        <w:trPr>
          <w:cantSplit/>
          <w:trHeight w:val="60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41D4C" w:rsidRPr="00CB0AD1" w:rsidRDefault="00B41D4C" w:rsidP="001A1850">
            <w:pPr>
              <w:pStyle w:val="aa"/>
              <w:tabs>
                <w:tab w:val="right" w:pos="2620"/>
              </w:tabs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F3455A" w:rsidRPr="00CB0AD1" w:rsidRDefault="00F3455A" w:rsidP="00F3455A">
      <w:pPr>
        <w:pStyle w:val="aff3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* </w:t>
      </w:r>
      <w:r w:rsidRPr="00CB0AD1">
        <w:rPr>
          <w:rFonts w:asciiTheme="minorHAnsi" w:hAnsiTheme="minorHAnsi" w:cstheme="minorHAnsi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B41D4C" w:rsidRPr="00CB0AD1" w:rsidRDefault="00B41D4C" w:rsidP="001A1850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CB0AD1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CB0AD1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30"/>
        <w:gridCol w:w="1849"/>
        <w:gridCol w:w="1533"/>
        <w:gridCol w:w="1951"/>
        <w:gridCol w:w="1532"/>
      </w:tblGrid>
      <w:tr w:rsidR="00CB0AD1" w:rsidRPr="00CB0AD1" w:rsidTr="00F3455A">
        <w:trPr>
          <w:cantSplit/>
          <w:trHeight w:val="158"/>
          <w:jc w:val="center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Grossoutput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miliontenge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CB0AD1" w:rsidRPr="00CB0AD1" w:rsidTr="00F3455A">
        <w:trPr>
          <w:cantSplit/>
          <w:trHeight w:val="283"/>
          <w:jc w:val="center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B41D4C" w:rsidRPr="00CB0AD1" w:rsidRDefault="00B41D4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as % to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</w:tr>
      <w:tr w:rsidR="00CB0AD1" w:rsidRPr="00CB0AD1" w:rsidTr="00F3455A">
        <w:trPr>
          <w:cantSplit/>
          <w:trHeight w:val="64"/>
          <w:jc w:val="center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Transportandwarehousing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2 458 077,2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644 100,4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D4C" w:rsidRPr="00CB0AD1" w:rsidRDefault="00B41D4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B41D4C" w:rsidRPr="00CB0AD1" w:rsidRDefault="00B41D4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2 440 799,5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639 413,4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</w:tr>
      <w:tr w:rsidR="00CB0AD1" w:rsidRPr="00CB0AD1" w:rsidTr="00F3455A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1D4C" w:rsidRPr="00CB0AD1" w:rsidRDefault="00B41D4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17 277,7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4 687,0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1D4C" w:rsidRPr="00CB0AD1" w:rsidRDefault="00B41D4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86,6</w:t>
            </w:r>
          </w:p>
        </w:tc>
      </w:tr>
    </w:tbl>
    <w:p w:rsidR="00B700E1" w:rsidRPr="00CB0AD1" w:rsidRDefault="00B700E1" w:rsidP="00F3455A">
      <w:pPr>
        <w:pStyle w:val="3"/>
        <w:pageBreakBefore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GB"/>
        </w:rPr>
        <w:lastRenderedPageBreak/>
        <w:t>Financ</w:t>
      </w:r>
      <w:r w:rsidR="005774F5" w:rsidRPr="00CB0AD1">
        <w:rPr>
          <w:rFonts w:asciiTheme="minorHAnsi" w:hAnsiTheme="minorHAnsi" w:cstheme="minorHAnsi"/>
          <w:sz w:val="20"/>
          <w:lang w:val="en-GB"/>
        </w:rPr>
        <w:t>es</w:t>
      </w:r>
      <w:r w:rsidRPr="00CB0AD1">
        <w:rPr>
          <w:rFonts w:asciiTheme="minorHAnsi" w:hAnsiTheme="minorHAnsi" w:cstheme="minorHAnsi"/>
          <w:sz w:val="20"/>
          <w:lang w:val="en-GB"/>
        </w:rPr>
        <w:t xml:space="preserve"> system</w:t>
      </w:r>
    </w:p>
    <w:p w:rsidR="004518FC" w:rsidRPr="00CB0AD1" w:rsidRDefault="004518FC" w:rsidP="001A1850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:rsidR="004518FC" w:rsidRPr="00CB0AD1" w:rsidRDefault="004518F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>as of 01.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04</w:t>
      </w:r>
      <w:r w:rsidRPr="00CB0AD1">
        <w:rPr>
          <w:rFonts w:asciiTheme="minorHAnsi" w:hAnsiTheme="minorHAnsi" w:cstheme="minorHAnsi"/>
          <w:sz w:val="14"/>
          <w:szCs w:val="14"/>
          <w:lang w:val="en-GB"/>
        </w:rPr>
        <w:t>.20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85"/>
        <w:gridCol w:w="2302"/>
        <w:gridCol w:w="2302"/>
        <w:gridCol w:w="2448"/>
      </w:tblGrid>
      <w:tr w:rsidR="00CB0AD1" w:rsidRPr="00CB0AD1" w:rsidTr="00F3455A">
        <w:trPr>
          <w:trHeight w:val="860"/>
          <w:jc w:val="center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4 774 545,2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29,6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3 619 156,6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75,8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28,7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69 579,1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20,7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50 109,5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20,4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1 035 700,0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35,1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4 401 628,1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260 832,6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27,5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188 665,1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20,8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217 972,4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21,7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987 659,0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518 113,4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26,4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1 068 053,1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24,2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142 786,9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13,8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125 453,9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22,6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30 380,0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98 455,2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9 001,1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19,0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158 036,3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15,6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160 904,4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22,1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405 314,7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31,7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30 000,0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21,4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138 724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148 938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10 213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46 125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50 908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4 78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1 418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CB0AD1" w:rsidRPr="00CB0AD1" w:rsidTr="00F3455A">
        <w:trPr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Budget deficit (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188 066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18FC" w:rsidRPr="00CB0AD1" w:rsidRDefault="004518FC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</w:tbl>
    <w:p w:rsidR="004518FC" w:rsidRPr="00CB0AD1" w:rsidRDefault="004518FC" w:rsidP="00F3455A">
      <w:pPr>
        <w:pStyle w:val="a5"/>
        <w:spacing w:before="0"/>
        <w:ind w:left="0" w:firstLine="284"/>
        <w:rPr>
          <w:rFonts w:asciiTheme="minorHAnsi" w:hAnsiTheme="minorHAnsi" w:cstheme="minorHAnsi"/>
          <w:sz w:val="18"/>
          <w:szCs w:val="18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:rsidR="00974EB4" w:rsidRPr="00CB0AD1" w:rsidRDefault="00974EB4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GB"/>
        </w:rPr>
        <w:t>Monetary system</w:t>
      </w:r>
    </w:p>
    <w:p w:rsidR="004518FC" w:rsidRPr="00CB0AD1" w:rsidRDefault="004518FC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Moneyaggregates</w:t>
      </w:r>
      <w:r w:rsidR="00F3455A" w:rsidRPr="00CB0AD1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:rsidR="004518FC" w:rsidRPr="00CB0AD1" w:rsidRDefault="004518FC" w:rsidP="001A1850">
      <w:pPr>
        <w:pStyle w:val="a7"/>
        <w:tabs>
          <w:tab w:val="left" w:pos="8222"/>
        </w:tabs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>end of the period, billion tenge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67"/>
        <w:gridCol w:w="534"/>
        <w:gridCol w:w="626"/>
        <w:gridCol w:w="578"/>
        <w:gridCol w:w="665"/>
        <w:gridCol w:w="536"/>
        <w:gridCol w:w="536"/>
        <w:gridCol w:w="536"/>
        <w:gridCol w:w="536"/>
        <w:gridCol w:w="536"/>
        <w:gridCol w:w="536"/>
        <w:gridCol w:w="536"/>
        <w:gridCol w:w="559"/>
        <w:gridCol w:w="618"/>
        <w:gridCol w:w="618"/>
        <w:gridCol w:w="618"/>
      </w:tblGrid>
      <w:tr w:rsidR="00CB0AD1" w:rsidRPr="00CB0AD1" w:rsidTr="00F3455A">
        <w:trPr>
          <w:cantSplit/>
          <w:trHeight w:val="169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1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CB0AD1" w:rsidRPr="00CB0AD1" w:rsidTr="00F3455A">
        <w:trPr>
          <w:cantSplit/>
          <w:trHeight w:val="127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307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564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59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2 992,5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3 058,6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49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56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613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5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8 944,2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8 926,1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311"/>
          <w:jc w:val="center"/>
        </w:trPr>
        <w:tc>
          <w:tcPr>
            <w:tcW w:w="1702" w:type="dxa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56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613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5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23 868,6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23 388,6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49"/>
          <w:jc w:val="center"/>
        </w:trPr>
        <w:tc>
          <w:tcPr>
            <w:tcW w:w="1702" w:type="dxa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56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613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5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30 711,8</w:t>
            </w:r>
          </w:p>
        </w:tc>
        <w:tc>
          <w:tcPr>
            <w:tcW w:w="65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29 517,0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73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</w:tr>
    </w:tbl>
    <w:p w:rsidR="004518FC" w:rsidRPr="00CB0AD1" w:rsidRDefault="00F3455A" w:rsidP="00F3455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>.</w:t>
      </w:r>
    </w:p>
    <w:p w:rsidR="004518FC" w:rsidRPr="00CB0AD1" w:rsidRDefault="004518FC" w:rsidP="001A1850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CB0AD1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:rsidR="004518FC" w:rsidRPr="00CB0AD1" w:rsidRDefault="004518F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t</w:t>
      </w:r>
      <w:r w:rsidRPr="00CB0AD1">
        <w:rPr>
          <w:rFonts w:asciiTheme="minorHAnsi" w:hAnsiTheme="minorHAnsi" w:cstheme="minorHAns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68"/>
        <w:gridCol w:w="531"/>
        <w:gridCol w:w="626"/>
        <w:gridCol w:w="580"/>
        <w:gridCol w:w="537"/>
        <w:gridCol w:w="537"/>
        <w:gridCol w:w="537"/>
        <w:gridCol w:w="537"/>
        <w:gridCol w:w="549"/>
        <w:gridCol w:w="525"/>
        <w:gridCol w:w="608"/>
        <w:gridCol w:w="595"/>
        <w:gridCol w:w="549"/>
        <w:gridCol w:w="628"/>
        <w:gridCol w:w="629"/>
        <w:gridCol w:w="599"/>
      </w:tblGrid>
      <w:tr w:rsidR="00CB0AD1" w:rsidRPr="00CB0AD1" w:rsidTr="00F3455A">
        <w:trPr>
          <w:cantSplit/>
          <w:trHeight w:val="7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1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CB0AD1" w:rsidRPr="00CB0AD1" w:rsidTr="00F3455A">
        <w:trPr>
          <w:cantSplit/>
          <w:trHeight w:val="7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deposits, billion tengе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13 596,6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12 936,2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56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5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31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3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56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61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55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64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631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6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8 389,1</w:t>
            </w:r>
          </w:p>
        </w:tc>
        <w:tc>
          <w:tcPr>
            <w:tcW w:w="63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8 352,2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702" w:type="dxa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56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61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55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64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631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6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5 207,5</w:t>
            </w:r>
          </w:p>
        </w:tc>
        <w:tc>
          <w:tcPr>
            <w:tcW w:w="63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4 584,0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702" w:type="dxa"/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Fee rates on deposits in national currency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56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666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1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55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64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31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58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6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35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227"/>
        </w:trPr>
        <w:tc>
          <w:tcPr>
            <w:tcW w:w="1702" w:type="dxa"/>
            <w:tcBorders>
              <w:bottom w:val="single" w:sz="4" w:space="0" w:color="auto"/>
            </w:tcBorders>
          </w:tcPr>
          <w:p w:rsidR="004518FC" w:rsidRPr="00CB0AD1" w:rsidRDefault="004518FC" w:rsidP="001A185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Fee rates on deposits in foreign currency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:rsidR="004518FC" w:rsidRPr="00CB0AD1" w:rsidRDefault="004518FC" w:rsidP="001A1850">
      <w:pPr>
        <w:pStyle w:val="afa"/>
        <w:ind w:firstLine="284"/>
        <w:rPr>
          <w:rFonts w:asciiTheme="minorHAnsi" w:hAnsiTheme="minorHAnsi" w:cstheme="minorHAnsi"/>
          <w:i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1)</w:t>
      </w: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 xml:space="preserve"> According to 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the </w:t>
      </w: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 xml:space="preserve">National Bank of 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the </w:t>
      </w: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 xml:space="preserve">Republic 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of </w:t>
      </w: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>Kazakhstan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.</w:t>
      </w:r>
    </w:p>
    <w:p w:rsidR="004518FC" w:rsidRPr="00CB0AD1" w:rsidRDefault="004518FC" w:rsidP="001A1850">
      <w:pPr>
        <w:pStyle w:val="afa"/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2)</w:t>
      </w:r>
      <w:r w:rsidRPr="00CB0AD1">
        <w:rPr>
          <w:rFonts w:asciiTheme="minorHAnsi" w:hAnsiTheme="minorHAnsi" w:cstheme="minorHAnsi"/>
          <w:i/>
          <w:sz w:val="14"/>
          <w:szCs w:val="14"/>
          <w:lang w:val="kk-KZ"/>
        </w:rPr>
        <w:t>Without accounts of non-residents.</w:t>
      </w:r>
    </w:p>
    <w:p w:rsidR="004518FC" w:rsidRPr="00CB0AD1" w:rsidRDefault="004518FC" w:rsidP="001A1850">
      <w:pPr>
        <w:pStyle w:val="afa"/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3)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 xml:space="preserve"> Weighted.</w:t>
      </w:r>
    </w:p>
    <w:p w:rsidR="004518FC" w:rsidRPr="00CB0AD1" w:rsidRDefault="004518FC" w:rsidP="001A1850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CB0AD1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CB0AD1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4518FC" w:rsidRPr="00CB0AD1" w:rsidRDefault="004518F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t</w:t>
      </w:r>
      <w:r w:rsidRPr="00CB0AD1">
        <w:rPr>
          <w:rFonts w:asciiTheme="minorHAnsi" w:hAnsiTheme="minorHAnsi" w:cstheme="minorHAnsi"/>
          <w:sz w:val="14"/>
          <w:szCs w:val="14"/>
          <w:lang w:val="en-GB"/>
        </w:rPr>
        <w:t>enge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68"/>
        <w:gridCol w:w="666"/>
        <w:gridCol w:w="537"/>
        <w:gridCol w:w="537"/>
        <w:gridCol w:w="537"/>
        <w:gridCol w:w="537"/>
        <w:gridCol w:w="537"/>
        <w:gridCol w:w="537"/>
        <w:gridCol w:w="537"/>
        <w:gridCol w:w="650"/>
        <w:gridCol w:w="552"/>
        <w:gridCol w:w="537"/>
        <w:gridCol w:w="561"/>
        <w:gridCol w:w="629"/>
        <w:gridCol w:w="630"/>
        <w:gridCol w:w="583"/>
      </w:tblGrid>
      <w:tr w:rsidR="00CB0AD1" w:rsidRPr="00CB0AD1" w:rsidTr="00F3455A">
        <w:trPr>
          <w:cantSplit/>
          <w:trHeight w:val="41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1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CB0AD1" w:rsidRPr="00CB0AD1" w:rsidTr="00F3455A">
        <w:trPr>
          <w:cantSplit/>
          <w:trHeight w:val="31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44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69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584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  <w:tc>
          <w:tcPr>
            <w:tcW w:w="670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19 105,6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19 225,5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16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238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proportion of long-term credits in foreign currency, in %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93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51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2 857,1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2 753,1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51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335,5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352,3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16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647,1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658,0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93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469,0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515,9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12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199,0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116"/>
          <w:jc w:val="center"/>
        </w:trPr>
        <w:tc>
          <w:tcPr>
            <w:tcW w:w="1702" w:type="dxa"/>
            <w:vAlign w:val="bottom"/>
          </w:tcPr>
          <w:p w:rsidR="004518FC" w:rsidRPr="00CB0AD1" w:rsidRDefault="004518FC" w:rsidP="001A1850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70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692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58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567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594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669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  <w:tc>
          <w:tcPr>
            <w:tcW w:w="670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2 139,6</w:t>
            </w:r>
          </w:p>
        </w:tc>
        <w:tc>
          <w:tcPr>
            <w:tcW w:w="618" w:type="dxa"/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2 193,2</w:t>
            </w:r>
          </w:p>
        </w:tc>
      </w:tr>
      <w:tr w:rsidR="00CB0AD1" w:rsidRPr="00CB0AD1" w:rsidTr="00F3455A">
        <w:tblPrEx>
          <w:tblCellMar>
            <w:left w:w="30" w:type="dxa"/>
            <w:right w:w="30" w:type="dxa"/>
          </w:tblCellMar>
        </w:tblPrEx>
        <w:trPr>
          <w:cantSplit/>
          <w:trHeight w:val="95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Default"/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12 466,7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12 554,0</w:t>
            </w:r>
          </w:p>
        </w:tc>
      </w:tr>
    </w:tbl>
    <w:p w:rsidR="004518FC" w:rsidRPr="00CB0AD1" w:rsidRDefault="00F3455A" w:rsidP="00F3455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="004518FC"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="004518FC" w:rsidRPr="00CB0AD1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="004518FC" w:rsidRPr="00CB0AD1">
        <w:rPr>
          <w:rFonts w:asciiTheme="minorHAnsi" w:hAnsiTheme="minorHAnsi" w:cstheme="minorHAnsi"/>
          <w:sz w:val="14"/>
          <w:szCs w:val="14"/>
          <w:lang w:val="en-GB"/>
        </w:rPr>
        <w:t>.</w:t>
      </w:r>
    </w:p>
    <w:p w:rsidR="0045406D" w:rsidRPr="00CB0AD1" w:rsidRDefault="004027C6" w:rsidP="001A1850">
      <w:pPr>
        <w:pStyle w:val="3"/>
        <w:spacing w:before="0" w:after="0"/>
        <w:rPr>
          <w:rFonts w:asciiTheme="minorHAnsi" w:hAnsiTheme="minorHAnsi" w:cstheme="minorHAnsi"/>
          <w:i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:rsidR="008E7AED" w:rsidRPr="00CB0AD1" w:rsidRDefault="008E7AED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:rsidR="008E7AED" w:rsidRPr="00CB0AD1" w:rsidRDefault="008E7AED" w:rsidP="001A1850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e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8"/>
        <w:gridCol w:w="1700"/>
        <w:gridCol w:w="1463"/>
        <w:gridCol w:w="1488"/>
        <w:gridCol w:w="1347"/>
        <w:gridCol w:w="1488"/>
        <w:gridCol w:w="1223"/>
      </w:tblGrid>
      <w:tr w:rsidR="00CB0AD1" w:rsidRPr="00CB0AD1" w:rsidTr="00637703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AED" w:rsidRPr="00CB0AD1" w:rsidRDefault="008E7AED" w:rsidP="001A1850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18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  <w:vAlign w:val="center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56" w:type="dxa"/>
            <w:vAlign w:val="center"/>
          </w:tcPr>
          <w:p w:rsidR="008E7AED" w:rsidRPr="00CB0AD1" w:rsidRDefault="008E7AED" w:rsidP="001A1850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CB0AD1" w:rsidRPr="00CB0AD1" w:rsidTr="00637703">
        <w:trPr>
          <w:jc w:val="center"/>
        </w:trPr>
        <w:tc>
          <w:tcPr>
            <w:tcW w:w="1398" w:type="dxa"/>
          </w:tcPr>
          <w:p w:rsidR="008E7AED" w:rsidRPr="00CB0AD1" w:rsidRDefault="008E7AED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432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18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456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197" w:type="dxa"/>
          </w:tcPr>
          <w:p w:rsidR="008E7AED" w:rsidRPr="00CB0AD1" w:rsidRDefault="008E7AED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</w:tbl>
    <w:p w:rsidR="008E7AED" w:rsidRPr="00CB0AD1" w:rsidRDefault="008E7AED" w:rsidP="001A1850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*To the end of the period.</w:t>
      </w:r>
    </w:p>
    <w:p w:rsidR="005C5F37" w:rsidRPr="00CB0AD1" w:rsidRDefault="004027C6" w:rsidP="001A1850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CB0AD1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4027C6" w:rsidRPr="00CB0AD1" w:rsidRDefault="004027C6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CB0AD1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Population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7"/>
        <w:gridCol w:w="2189"/>
        <w:gridCol w:w="2112"/>
        <w:gridCol w:w="1690"/>
        <w:gridCol w:w="1689"/>
      </w:tblGrid>
      <w:tr w:rsidR="00CB0AD1" w:rsidRPr="00CB0AD1" w:rsidTr="00F3455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Number of population as of </w:t>
            </w:r>
            <w:r w:rsidRPr="00CB0AD1">
              <w:rPr>
                <w:rFonts w:asciiTheme="minorHAnsi" w:eastAsiaTheme="minorEastAsia" w:hAnsiTheme="minorHAnsi" w:cstheme="minorHAnsi"/>
                <w:sz w:val="14"/>
                <w:szCs w:val="14"/>
                <w:lang w:val="en-US" w:eastAsia="ja-JP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1, 20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</w:t>
            </w:r>
          </w:p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Number of population as of </w:t>
            </w:r>
            <w:r w:rsidRPr="00CB0AD1">
              <w:rPr>
                <w:rFonts w:asciiTheme="minorHAnsi" w:eastAsiaTheme="minorEastAsia" w:hAnsiTheme="minorHAnsi" w:cstheme="minorHAnsi"/>
                <w:sz w:val="14"/>
                <w:szCs w:val="14"/>
                <w:lang w:val="en-US" w:eastAsia="ja-JP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1, 2021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, </w:t>
            </w:r>
          </w:p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thousand 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people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growth/decrease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thousand 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Growth rate, %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19 178,8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18 940,4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733,6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908,8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2 113,0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670,8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1 151,7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1 141,8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1 371,5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1 375,8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856,4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863,3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830,5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818,0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746,8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746,0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750,3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2 082,5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2 049,7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1 354,8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1 362,7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1 252,8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1 195,9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2 038,0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CB0AD1" w:rsidRPr="00CB0AD1" w:rsidTr="00F3455A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1 119,6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</w:tbl>
    <w:p w:rsidR="00526CBF" w:rsidRPr="00CB0AD1" w:rsidRDefault="00F3455A" w:rsidP="001A1850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CB0AD1">
        <w:rPr>
          <w:rFonts w:asciiTheme="minorHAnsi" w:hAnsiTheme="minorHAnsi" w:cstheme="minorHAnsi"/>
          <w:i/>
          <w:sz w:val="14"/>
          <w:szCs w:val="14"/>
        </w:rPr>
        <w:t xml:space="preserve">* </w:t>
      </w:r>
      <w:r w:rsidR="00526CBF" w:rsidRPr="00CB0AD1">
        <w:rPr>
          <w:rFonts w:asciiTheme="minorHAnsi" w:hAnsiTheme="minorHAnsi" w:cstheme="minorHAnsi"/>
          <w:i/>
          <w:sz w:val="14"/>
          <w:szCs w:val="14"/>
          <w:lang w:val="en-GB"/>
        </w:rPr>
        <w:t>By the current account</w:t>
      </w:r>
      <w:r w:rsidR="00526CBF" w:rsidRPr="00CB0AD1">
        <w:rPr>
          <w:rFonts w:asciiTheme="minorHAnsi" w:hAnsiTheme="minorHAnsi" w:cstheme="minorHAnsi"/>
          <w:b/>
          <w:i/>
          <w:sz w:val="14"/>
          <w:szCs w:val="14"/>
          <w:lang w:val="en-US"/>
        </w:rPr>
        <w:t>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 xml:space="preserve"> Population data will be recalculated after the final processing of the 2021 Census data.</w:t>
      </w:r>
    </w:p>
    <w:p w:rsidR="007301C3" w:rsidRPr="00CB0AD1" w:rsidRDefault="007301C3" w:rsidP="001A1850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CB0AD1">
        <w:rPr>
          <w:rFonts w:asciiTheme="minorHAnsi" w:hAnsiTheme="minorHAnsi" w:cstheme="minorHAnsi"/>
          <w:sz w:val="20"/>
          <w:lang w:val="en-GB"/>
        </w:rPr>
        <w:t>Criminality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CB0AD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 march 20</w:t>
      </w:r>
      <w:r w:rsidRPr="00CB0AD1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CB0AD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:rsidR="00526CBF" w:rsidRPr="00CB0AD1" w:rsidRDefault="00526CBF" w:rsidP="001A1850">
      <w:pPr>
        <w:pStyle w:val="a7"/>
        <w:spacing w:before="0" w:after="0"/>
        <w:jc w:val="left"/>
        <w:rPr>
          <w:rFonts w:asciiTheme="minorHAnsi" w:hAnsiTheme="minorHAnsi" w:cstheme="minorHAnsi"/>
          <w:lang w:val="en-US"/>
        </w:rPr>
      </w:pP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szCs w:val="16"/>
          <w:lang w:val="en-US" w:eastAsia="en-US"/>
        </w:rPr>
        <w:t xml:space="preserve">         units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344"/>
        <w:gridCol w:w="1830"/>
        <w:gridCol w:w="1421"/>
        <w:gridCol w:w="1255"/>
        <w:gridCol w:w="1724"/>
        <w:gridCol w:w="1421"/>
      </w:tblGrid>
      <w:tr w:rsidR="00CB0AD1" w:rsidRPr="0080162B" w:rsidTr="00F3455A">
        <w:trPr>
          <w:trHeight w:val="120"/>
          <w:jc w:val="center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B0AD1" w:rsidRPr="00CB0AD1" w:rsidTr="00F3455A">
        <w:trPr>
          <w:trHeight w:val="941"/>
          <w:jc w:val="center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CB0AD1" w:rsidRPr="00CB0AD1" w:rsidTr="00F3455A">
        <w:trPr>
          <w:trHeight w:val="70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44 573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12 753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807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6 760</w:t>
            </w:r>
          </w:p>
        </w:tc>
      </w:tr>
      <w:tr w:rsidR="00CB0AD1" w:rsidRPr="00CB0AD1" w:rsidTr="00F3455A">
        <w:trPr>
          <w:trHeight w:val="80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228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1 040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664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187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180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321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392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</w:tr>
      <w:tr w:rsidR="00CB0AD1" w:rsidRPr="00CB0AD1" w:rsidTr="00F3455A">
        <w:trPr>
          <w:trHeight w:val="23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594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359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3  228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747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534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750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660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9 913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4 001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1 428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532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CB0AD1" w:rsidRPr="00CB0AD1" w:rsidTr="00F3455A">
        <w:trPr>
          <w:trHeight w:val="74"/>
          <w:jc w:val="center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</w:tbl>
    <w:p w:rsidR="00526CBF" w:rsidRPr="00CB0AD1" w:rsidRDefault="00526CBF" w:rsidP="00F3455A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CB0AD1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CB0AD1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CB0AD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 march 20</w:t>
      </w:r>
      <w:r w:rsidRPr="00CB0AD1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CB0AD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:rsidR="00526CBF" w:rsidRPr="00CB0AD1" w:rsidRDefault="00526CBF" w:rsidP="001A1850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B0AD1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342"/>
        <w:gridCol w:w="1769"/>
        <w:gridCol w:w="1376"/>
        <w:gridCol w:w="1149"/>
        <w:gridCol w:w="1119"/>
        <w:gridCol w:w="1104"/>
        <w:gridCol w:w="1136"/>
      </w:tblGrid>
      <w:tr w:rsidR="00CB0AD1" w:rsidRPr="0080162B" w:rsidTr="00F3455A">
        <w:trPr>
          <w:jc w:val="center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526CBF" w:rsidRPr="00CB0AD1" w:rsidRDefault="00526CBF" w:rsidP="001A18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B0AD1" w:rsidRPr="00CB0AD1" w:rsidTr="00F3455A">
        <w:trPr>
          <w:trHeight w:val="987"/>
          <w:jc w:val="center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CB0AD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44 573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15 798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395</w:t>
            </w:r>
          </w:p>
        </w:tc>
      </w:tr>
      <w:tr w:rsidR="00CB0AD1" w:rsidRPr="00CB0AD1" w:rsidTr="00F3455A">
        <w:trPr>
          <w:trHeight w:val="108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1 520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1865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703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4 199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1 250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1 488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1 710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2 927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1 171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</w:tr>
      <w:tr w:rsidR="00CB0AD1" w:rsidRPr="00CB0AD1" w:rsidTr="00F3455A">
        <w:trPr>
          <w:trHeight w:val="219"/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1 112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9 913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5 225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2 673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875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623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CB0AD1" w:rsidRPr="00CB0AD1" w:rsidTr="00F3455A">
        <w:trPr>
          <w:jc w:val="center"/>
        </w:trPr>
        <w:tc>
          <w:tcPr>
            <w:tcW w:w="2325" w:type="dxa"/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B0AD1" w:rsidRPr="00CB0AD1" w:rsidTr="00F3455A">
        <w:trPr>
          <w:trHeight w:val="102"/>
          <w:jc w:val="center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526CBF" w:rsidRPr="00CB0AD1" w:rsidRDefault="00526CBF" w:rsidP="00F3455A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CB0AD1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CB0AD1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5DBC" w:rsidRPr="00CB0AD1" w:rsidRDefault="004A1CAB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Labor and employment statistics</w:t>
      </w:r>
    </w:p>
    <w:p w:rsidR="008B51E6" w:rsidRPr="00CB0AD1" w:rsidRDefault="008B51E6" w:rsidP="001A1850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CB0AD1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Pr="00CB0AD1">
        <w:rPr>
          <w:rFonts w:asciiTheme="minorHAnsi" w:hAnsiTheme="minorHAnsi" w:cstheme="minorHAnsi"/>
          <w:sz w:val="18"/>
          <w:lang w:val="en-US"/>
        </w:rPr>
        <w:t>I</w:t>
      </w:r>
      <w:r w:rsidRPr="00CB0AD1">
        <w:rPr>
          <w:rFonts w:asciiTheme="minorHAnsi" w:hAnsiTheme="minorHAnsi" w:cstheme="minorHAnsi"/>
          <w:sz w:val="18"/>
          <w:lang w:val="en-GB"/>
        </w:rPr>
        <w:t xml:space="preserve"> quarter of 2022</w:t>
      </w:r>
    </w:p>
    <w:tbl>
      <w:tblPr>
        <w:tblW w:w="5000" w:type="pct"/>
        <w:jc w:val="center"/>
        <w:tblLayout w:type="fixed"/>
        <w:tblLook w:val="0000"/>
      </w:tblPr>
      <w:tblGrid>
        <w:gridCol w:w="2461"/>
        <w:gridCol w:w="1013"/>
        <w:gridCol w:w="1304"/>
        <w:gridCol w:w="1449"/>
        <w:gridCol w:w="1013"/>
        <w:gridCol w:w="1448"/>
        <w:gridCol w:w="1449"/>
      </w:tblGrid>
      <w:tr w:rsidR="00CB0AD1" w:rsidRPr="0080162B" w:rsidTr="00252973">
        <w:trPr>
          <w:cantSplit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I quarter</w:t>
            </w: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I quarter</w:t>
            </w: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 as % to</w:t>
            </w:r>
          </w:p>
        </w:tc>
      </w:tr>
      <w:tr w:rsidR="00CB0AD1" w:rsidRPr="0080162B" w:rsidTr="00252973">
        <w:trPr>
          <w:cantSplit/>
          <w:jc w:val="center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corresponding quarter of previous year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b/>
                <w:sz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>Kazakhstan</w:t>
              </w:r>
            </w:smartTag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2822,0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2650,8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138,3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129,2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167,6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158,2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187,9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179,6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89,5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260,9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247,9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125,7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131,0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122,9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143,2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136,1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70,3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65,0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B0AD1" w:rsidRPr="00CB0AD1" w:rsidTr="00252973">
        <w:trPr>
          <w:cantSplit/>
          <w:trHeight w:val="66"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148,8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139,9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210,9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200,7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248,4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231,6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438,6</w:t>
            </w:r>
          </w:p>
        </w:tc>
        <w:tc>
          <w:tcPr>
            <w:tcW w:w="127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992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408,5</w:t>
            </w:r>
          </w:p>
        </w:tc>
        <w:tc>
          <w:tcPr>
            <w:tcW w:w="1417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18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ind w:firstLineChars="100" w:firstLine="1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</w:tbl>
    <w:p w:rsidR="008B51E6" w:rsidRPr="00CB0AD1" w:rsidRDefault="008B51E6" w:rsidP="001A1850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sz w:val="18"/>
          <w:lang w:val="en-GB"/>
        </w:rPr>
      </w:pPr>
      <w:r w:rsidRPr="00CB0AD1">
        <w:rPr>
          <w:rFonts w:asciiTheme="minorHAnsi" w:hAnsiTheme="minorHAnsi" w:cstheme="minorHAnsi"/>
          <w:sz w:val="18"/>
          <w:lang w:val="en-GB"/>
        </w:rPr>
        <w:tab/>
        <w:t xml:space="preserve">Unemployment and employment support in </w:t>
      </w:r>
      <w:r w:rsidRPr="00CB0AD1">
        <w:rPr>
          <w:rFonts w:asciiTheme="minorHAnsi" w:hAnsiTheme="minorHAnsi" w:cstheme="minorHAnsi"/>
          <w:sz w:val="18"/>
          <w:lang w:val="en-US"/>
        </w:rPr>
        <w:t>April</w:t>
      </w:r>
      <w:r w:rsidRPr="00CB0AD1">
        <w:rPr>
          <w:rFonts w:asciiTheme="minorHAnsi" w:hAnsiTheme="minorHAnsi" w:cstheme="minorHAnsi"/>
          <w:sz w:val="18"/>
          <w:lang w:val="en-GB"/>
        </w:rPr>
        <w:t xml:space="preserve"> 20</w:t>
      </w:r>
      <w:r w:rsidRPr="00CB0AD1">
        <w:rPr>
          <w:rFonts w:asciiTheme="minorHAnsi" w:hAnsiTheme="minorHAnsi" w:cstheme="minorHAnsi"/>
          <w:sz w:val="18"/>
          <w:lang w:val="en-US"/>
        </w:rPr>
        <w:t>22</w:t>
      </w:r>
      <w:r w:rsidR="00F3455A" w:rsidRPr="00CB0AD1">
        <w:rPr>
          <w:rFonts w:asciiTheme="minorHAnsi" w:hAnsiTheme="minorHAnsi" w:cstheme="minorHAnsi"/>
          <w:sz w:val="18"/>
          <w:lang w:val="en-US"/>
        </w:rPr>
        <w:t>*</w:t>
      </w:r>
      <w:r w:rsidRPr="00CB0AD1">
        <w:rPr>
          <w:rFonts w:asciiTheme="minorHAnsi" w:hAnsiTheme="minorHAnsi" w:cstheme="minorHAnsi"/>
          <w:sz w:val="18"/>
          <w:vertAlign w:val="superscript"/>
          <w:lang w:val="en-GB"/>
        </w:rPr>
        <w:tab/>
      </w:r>
      <w:r w:rsidRPr="00CB0AD1">
        <w:rPr>
          <w:rFonts w:asciiTheme="minorHAnsi" w:hAnsiTheme="minorHAnsi" w:cstheme="minorHAnsi"/>
          <w:sz w:val="18"/>
          <w:vertAlign w:val="superscript"/>
          <w:lang w:val="en-GB"/>
        </w:rPr>
        <w:tab/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51"/>
        <w:gridCol w:w="2200"/>
        <w:gridCol w:w="2201"/>
        <w:gridCol w:w="1794"/>
        <w:gridCol w:w="1549"/>
      </w:tblGrid>
      <w:tr w:rsidR="00CB0AD1" w:rsidRPr="0080162B" w:rsidTr="00252973">
        <w:trPr>
          <w:cantSplit/>
          <w:trHeight w:val="326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Overall measures rendered on employment, unit</w:t>
            </w:r>
          </w:p>
        </w:tc>
      </w:tr>
      <w:tr w:rsidR="00CB0AD1" w:rsidRPr="0080162B" w:rsidTr="00252973">
        <w:trPr>
          <w:cantSplit/>
          <w:trHeight w:val="541"/>
          <w:jc w:val="center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CB0AD1" w:rsidRPr="00CB0AD1" w:rsidTr="00252973">
        <w:trPr>
          <w:cantSplit/>
          <w:trHeight w:val="89"/>
          <w:jc w:val="center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>Kazakhstan</w:t>
              </w:r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193 047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24 461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3 124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863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54,3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8 084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2 097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58,2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17 324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1,7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1 765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12 163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3,6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675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12 963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3,8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753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15 283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2,9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2 097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6 497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1 653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57,5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4 931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2 240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67,2</w:t>
            </w:r>
          </w:p>
        </w:tc>
      </w:tr>
      <w:tr w:rsidR="00CB0AD1" w:rsidRPr="00CB0AD1" w:rsidTr="00252973">
        <w:trPr>
          <w:cantSplit/>
          <w:trHeight w:val="137"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14 357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4,1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1 153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16 002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4,6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24,9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6 383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996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45,4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3 981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1,3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1 059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61,7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34 025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4,2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4 953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49,7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vAlign w:val="bottom"/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7 956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1,1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1 065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36,1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</w:tcPr>
          <w:p w:rsidR="008B51E6" w:rsidRPr="00CB0AD1" w:rsidRDefault="008B51E6" w:rsidP="001A1850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4 661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0,8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607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31,5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</w:tcPr>
          <w:p w:rsidR="008B51E6" w:rsidRPr="00CB0AD1" w:rsidRDefault="008B51E6" w:rsidP="001A1850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17 391</w:t>
            </w:r>
          </w:p>
        </w:tc>
        <w:tc>
          <w:tcPr>
            <w:tcW w:w="221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1,7</w:t>
            </w:r>
          </w:p>
        </w:tc>
        <w:tc>
          <w:tcPr>
            <w:tcW w:w="1806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803</w:t>
            </w:r>
          </w:p>
        </w:tc>
        <w:tc>
          <w:tcPr>
            <w:tcW w:w="1560" w:type="dxa"/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:rsidR="008B51E6" w:rsidRPr="00CB0AD1" w:rsidRDefault="008B51E6" w:rsidP="001A1850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7 922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23,3</w:t>
            </w:r>
          </w:p>
        </w:tc>
      </w:tr>
    </w:tbl>
    <w:p w:rsidR="008B51E6" w:rsidRPr="00CB0AD1" w:rsidRDefault="008B51E6" w:rsidP="001A1850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CB0AD1">
        <w:rPr>
          <w:rFonts w:asciiTheme="minorHAnsi" w:hAnsiTheme="minorHAnsi" w:cstheme="minorHAnsi"/>
          <w:i/>
          <w:sz w:val="14"/>
          <w:lang w:val="en-US"/>
        </w:rPr>
        <w:t xml:space="preserve">*Data by Ministry of labor and social protection of population of the </w:t>
      </w:r>
      <w:smartTag w:uri="urn:schemas-microsoft-com:office:smarttags" w:element="place">
        <w:smartTag w:uri="urn:schemas-microsoft-com:office:smarttags" w:element="PlaceType">
          <w:r w:rsidRPr="00CB0AD1">
            <w:rPr>
              <w:rFonts w:asciiTheme="minorHAnsi" w:hAnsiTheme="minorHAnsi" w:cstheme="minorHAnsi"/>
              <w:i/>
              <w:sz w:val="14"/>
              <w:lang w:val="en-US"/>
            </w:rPr>
            <w:t>Republic</w:t>
          </w:r>
        </w:smartTag>
        <w:r w:rsidRPr="00CB0AD1">
          <w:rPr>
            <w:rFonts w:asciiTheme="minorHAnsi" w:hAnsiTheme="minorHAnsi" w:cstheme="minorHAnsi"/>
            <w:i/>
            <w:sz w:val="14"/>
            <w:lang w:val="en-US"/>
          </w:rPr>
          <w:t xml:space="preserve"> of </w:t>
        </w:r>
        <w:smartTag w:uri="urn:schemas-microsoft-com:office:smarttags" w:element="PlaceName">
          <w:r w:rsidRPr="00CB0AD1">
            <w:rPr>
              <w:rFonts w:asciiTheme="minorHAnsi" w:hAnsiTheme="minorHAnsi" w:cstheme="minorHAnsi"/>
              <w:i/>
              <w:sz w:val="14"/>
              <w:lang w:val="en-US"/>
            </w:rPr>
            <w:t>Kazakhstan</w:t>
          </w:r>
        </w:smartTag>
      </w:smartTag>
      <w:r w:rsidRPr="00CB0AD1">
        <w:rPr>
          <w:rFonts w:asciiTheme="minorHAnsi" w:hAnsiTheme="minorHAnsi" w:cstheme="minorHAnsi"/>
          <w:i/>
          <w:sz w:val="14"/>
          <w:lang w:val="en-US"/>
        </w:rPr>
        <w:t>.</w:t>
      </w:r>
    </w:p>
    <w:p w:rsidR="008B51E6" w:rsidRPr="00CB0AD1" w:rsidRDefault="008B51E6" w:rsidP="001A1850">
      <w:pPr>
        <w:pStyle w:val="ad"/>
        <w:spacing w:before="0" w:after="0"/>
        <w:rPr>
          <w:rFonts w:asciiTheme="minorHAnsi" w:hAnsiTheme="minorHAnsi" w:cstheme="minorHAnsi"/>
          <w:lang w:val="en-US"/>
        </w:rPr>
      </w:pPr>
      <w:r w:rsidRPr="00CB0AD1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I quarter </w:t>
      </w:r>
      <w:r w:rsidRPr="00CB0AD1">
        <w:rPr>
          <w:rFonts w:asciiTheme="minorHAnsi" w:hAnsiTheme="minorHAnsi" w:cstheme="minorHAnsi"/>
          <w:sz w:val="18"/>
          <w:lang w:val="en-GB"/>
        </w:rPr>
        <w:t>of</w:t>
      </w:r>
      <w:r w:rsidRPr="00CB0AD1">
        <w:rPr>
          <w:rFonts w:asciiTheme="minorHAnsi" w:hAnsiTheme="minorHAnsi" w:cstheme="minorHAnsi"/>
          <w:sz w:val="18"/>
          <w:lang w:val="en-US"/>
        </w:rPr>
        <w:t xml:space="preserve"> 2022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6"/>
        <w:gridCol w:w="1286"/>
        <w:gridCol w:w="1000"/>
        <w:gridCol w:w="1285"/>
        <w:gridCol w:w="1143"/>
        <w:gridCol w:w="1427"/>
        <w:gridCol w:w="1570"/>
      </w:tblGrid>
      <w:tr w:rsidR="00CB0AD1" w:rsidRPr="0080162B" w:rsidTr="00252973">
        <w:trPr>
          <w:cantSplit/>
          <w:trHeight w:val="268"/>
          <w:jc w:val="center"/>
        </w:trPr>
        <w:tc>
          <w:tcPr>
            <w:tcW w:w="2373" w:type="dxa"/>
            <w:vMerge w:val="restart"/>
            <w:tcBorders>
              <w:left w:val="nil"/>
            </w:tcBorders>
            <w:vAlign w:val="center"/>
          </w:tcPr>
          <w:p w:rsidR="008B51E6" w:rsidRPr="00CB0AD1" w:rsidRDefault="008B51E6" w:rsidP="001A1850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Total</w:t>
            </w:r>
          </w:p>
        </w:tc>
        <w:tc>
          <w:tcPr>
            <w:tcW w:w="4053" w:type="dxa"/>
            <w:gridSpan w:val="3"/>
            <w:tcBorders>
              <w:right w:val="nil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Of them in large and medium-sized enterprises</w:t>
            </w:r>
          </w:p>
        </w:tc>
      </w:tr>
      <w:tr w:rsidR="00CB0AD1" w:rsidRPr="0080162B" w:rsidTr="00252973">
        <w:trPr>
          <w:cantSplit/>
          <w:trHeight w:val="277"/>
          <w:jc w:val="center"/>
        </w:trPr>
        <w:tc>
          <w:tcPr>
            <w:tcW w:w="2373" w:type="dxa"/>
            <w:vMerge/>
            <w:tcBorders>
              <w:left w:val="nil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58" w:type="dxa"/>
            <w:vMerge w:val="restart"/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237" w:type="dxa"/>
            <w:gridSpan w:val="2"/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I quarter as a percentage of</w:t>
            </w:r>
          </w:p>
        </w:tc>
        <w:tc>
          <w:tcPr>
            <w:tcW w:w="1119" w:type="dxa"/>
            <w:vMerge w:val="restart"/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934" w:type="dxa"/>
            <w:gridSpan w:val="2"/>
            <w:tcBorders>
              <w:right w:val="nil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I quarter as a percentage of</w:t>
            </w:r>
          </w:p>
        </w:tc>
      </w:tr>
      <w:tr w:rsidR="00CB0AD1" w:rsidRPr="0080162B" w:rsidTr="00252973">
        <w:trPr>
          <w:cantSplit/>
          <w:trHeight w:val="63"/>
          <w:jc w:val="center"/>
        </w:trPr>
        <w:tc>
          <w:tcPr>
            <w:tcW w:w="237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537" w:type="dxa"/>
            <w:tcBorders>
              <w:bottom w:val="single" w:sz="4" w:space="0" w:color="auto"/>
              <w:right w:val="nil"/>
            </w:tcBorders>
            <w:vAlign w:val="center"/>
          </w:tcPr>
          <w:p w:rsidR="008B51E6" w:rsidRPr="00CB0AD1" w:rsidRDefault="008B51E6" w:rsidP="001A1850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b/>
                <w:sz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>Kazakhstan</w:t>
              </w:r>
            </w:smartTag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285 433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314 682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225 027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235 275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253 010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129,0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277 461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130,8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230 783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253 554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477 920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531 601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261 218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297 928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219 985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240 204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282 199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127,9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306 446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128,9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223 301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231 002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247 559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270 985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416 187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472 106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Pavlodar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251 388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268 358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Soltustik Кazakhstan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203 385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202 404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Turkistan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226 282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255 210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268 267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293 218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Nur-Sultan city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366 502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378 289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327 515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342 053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51E6" w:rsidRPr="00CB0AD1" w:rsidRDefault="008B51E6" w:rsidP="001A1850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216 867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231 533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1E6" w:rsidRPr="00CB0AD1" w:rsidRDefault="008B51E6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124,1</w:t>
            </w:r>
          </w:p>
        </w:tc>
      </w:tr>
    </w:tbl>
    <w:p w:rsidR="00252973" w:rsidRPr="00CB0AD1" w:rsidRDefault="00252973" w:rsidP="00252973">
      <w:pPr>
        <w:pStyle w:val="ad"/>
        <w:pageBreakBefore/>
        <w:spacing w:before="0" w:after="0"/>
        <w:rPr>
          <w:rFonts w:ascii="Calibri" w:hAnsi="Calibri"/>
          <w:sz w:val="18"/>
          <w:lang w:val="en-US"/>
        </w:rPr>
      </w:pPr>
      <w:r w:rsidRPr="00CB0AD1">
        <w:rPr>
          <w:rFonts w:ascii="Calibri" w:hAnsi="Calibri"/>
          <w:sz w:val="18"/>
          <w:lang w:val="en-US"/>
        </w:rPr>
        <w:lastRenderedPageBreak/>
        <w:t>Index of salary in</w:t>
      </w:r>
      <w:r w:rsidRPr="00CB0AD1">
        <w:rPr>
          <w:rFonts w:ascii="Calibri" w:hAnsi="Calibri"/>
          <w:sz w:val="18"/>
          <w:lang w:val="en-GB"/>
        </w:rPr>
        <w:t xml:space="preserve"> I quarter of 20</w:t>
      </w:r>
      <w:r w:rsidRPr="00CB0AD1">
        <w:rPr>
          <w:rFonts w:ascii="Calibri" w:hAnsi="Calibri"/>
          <w:sz w:val="18"/>
          <w:lang w:val="kk-KZ"/>
        </w:rPr>
        <w:t>2</w:t>
      </w:r>
      <w:r w:rsidRPr="00CB0AD1">
        <w:rPr>
          <w:rFonts w:ascii="Calibri" w:hAnsi="Calibri"/>
          <w:sz w:val="18"/>
          <w:lang w:val="en-US"/>
        </w:rPr>
        <w:t>2</w:t>
      </w:r>
    </w:p>
    <w:p w:rsidR="00252973" w:rsidRPr="00CB0AD1" w:rsidRDefault="00252973" w:rsidP="00252973">
      <w:pPr>
        <w:pStyle w:val="Naimenovanie"/>
        <w:spacing w:before="0" w:after="0"/>
        <w:rPr>
          <w:rFonts w:ascii="Calibri" w:hAnsi="Calibri"/>
          <w:sz w:val="18"/>
          <w:lang w:val="en-US"/>
        </w:rPr>
      </w:pPr>
      <w:r w:rsidRPr="00CB0AD1">
        <w:rPr>
          <w:rFonts w:ascii="Calibri" w:hAnsi="Calibri"/>
          <w:sz w:val="18"/>
          <w:lang w:val="en-US"/>
        </w:rPr>
        <w:t>(small and medium enterprises)</w:t>
      </w:r>
    </w:p>
    <w:p w:rsidR="00252973" w:rsidRPr="00CB0AD1" w:rsidRDefault="00252973" w:rsidP="00252973">
      <w:pPr>
        <w:pStyle w:val="a0"/>
        <w:spacing w:before="60" w:after="60"/>
        <w:jc w:val="right"/>
        <w:rPr>
          <w:rFonts w:ascii="Calibri" w:hAnsi="Calibri"/>
          <w:lang w:val="en-US"/>
        </w:rPr>
      </w:pPr>
      <w:r w:rsidRPr="00CB0AD1">
        <w:rPr>
          <w:rFonts w:ascii="Calibri" w:hAnsi="Calibri"/>
          <w:sz w:val="14"/>
          <w:lang w:val="en-US"/>
        </w:rPr>
        <w:t>the relevant quarter of the last year</w:t>
      </w:r>
    </w:p>
    <w:p w:rsidR="008B51E6" w:rsidRPr="00CB0AD1" w:rsidRDefault="008B51E6" w:rsidP="001A1850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CB0AD1">
        <w:rPr>
          <w:rFonts w:asciiTheme="minorHAnsi" w:hAnsiTheme="minorHAnsi" w:cstheme="minorHAnsi"/>
          <w:noProof/>
        </w:rPr>
        <w:drawing>
          <wp:inline distT="0" distB="0" distL="0" distR="0">
            <wp:extent cx="6013258" cy="5185833"/>
            <wp:effectExtent l="0" t="0" r="6985" b="0"/>
            <wp:docPr id="10" name="Диаграмма 10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E7D127AA-54A6-4052-89B0-EAC0DEBE57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CB0AD1" w:rsidRDefault="00BB2FB6" w:rsidP="001A1850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CB0AD1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526CBF" w:rsidRPr="00CB0AD1" w:rsidRDefault="00526CBF" w:rsidP="001A1850">
      <w:pPr>
        <w:pStyle w:val="afff9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</w:rPr>
        <w:t xml:space="preserve">Consumer price index in 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April</w:t>
      </w:r>
      <w:r w:rsidRPr="00CB0AD1">
        <w:rPr>
          <w:rFonts w:asciiTheme="minorHAnsi" w:hAnsiTheme="minorHAnsi" w:cstheme="minorHAnsi"/>
          <w:sz w:val="18"/>
          <w:szCs w:val="18"/>
        </w:rPr>
        <w:t xml:space="preserve"> 20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526CBF" w:rsidRPr="00CB0AD1" w:rsidRDefault="00526CBF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CB0AD1">
        <w:rPr>
          <w:rFonts w:asciiTheme="minorHAnsi" w:hAnsiTheme="minorHAnsi" w:cstheme="minorHAnsi"/>
          <w:sz w:val="14"/>
          <w:szCs w:val="14"/>
          <w:lang w:val="en-GB"/>
        </w:rPr>
        <w:t>in percent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CB0AD1" w:rsidRPr="00CB0AD1" w:rsidTr="00252973">
        <w:trPr>
          <w:cantSplit/>
          <w:trHeight w:val="60"/>
          <w:jc w:val="center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Marketable services for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fa"/>
              <w:jc w:val="center"/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0065" w:type="dxa"/>
            <w:gridSpan w:val="5"/>
          </w:tcPr>
          <w:p w:rsidR="00526CBF" w:rsidRPr="00CB0AD1" w:rsidRDefault="00526CBF" w:rsidP="001A1850">
            <w:pPr>
              <w:pStyle w:val="afa"/>
              <w:jc w:val="center"/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Мangystau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  <w:tcBorders>
              <w:bottom w:val="single" w:sz="4" w:space="0" w:color="auto"/>
            </w:tcBorders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</w:tbl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Value of subsistence level in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 xml:space="preserve"> April </w:t>
      </w:r>
      <w:r w:rsidRPr="00CB0AD1">
        <w:rPr>
          <w:rFonts w:asciiTheme="minorHAnsi" w:hAnsiTheme="minorHAnsi" w:cstheme="minorHAnsi"/>
          <w:sz w:val="18"/>
          <w:szCs w:val="18"/>
          <w:lang w:val="en-GB"/>
        </w:rPr>
        <w:t>20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38"/>
        <w:gridCol w:w="4038"/>
      </w:tblGrid>
      <w:tr w:rsidR="00CB0AD1" w:rsidRPr="0080162B" w:rsidTr="00252973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percent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bCs/>
                  <w:sz w:val="14"/>
                  <w:szCs w:val="14"/>
                  <w:lang w:val="en-GB"/>
                </w:rPr>
                <w:t>Kazakhstan</w:t>
              </w:r>
            </w:smartTag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41 811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41 816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38 381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41 818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39 718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39 054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39 588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39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674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41037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38357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48 605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42679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40381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40220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2310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46 289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43 996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40 015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95,7</w:t>
            </w:r>
          </w:p>
        </w:tc>
      </w:tr>
    </w:tbl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Price index of industrial production enterprises in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 xml:space="preserve">April </w:t>
      </w:r>
      <w:r w:rsidRPr="00CB0AD1">
        <w:rPr>
          <w:rFonts w:asciiTheme="minorHAnsi" w:hAnsiTheme="minorHAnsi" w:cstheme="minorHAnsi"/>
          <w:sz w:val="18"/>
          <w:szCs w:val="18"/>
          <w:lang w:val="en-GB"/>
        </w:rPr>
        <w:t>20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526CBF" w:rsidRPr="00CB0AD1" w:rsidRDefault="00526CBF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</w:rPr>
        <w:t>in percent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CB0AD1" w:rsidRPr="00CB0AD1" w:rsidTr="00252973">
        <w:trPr>
          <w:cantSplit/>
          <w:trHeight w:val="69"/>
          <w:jc w:val="center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/>
              </w:rPr>
              <w:t>ndustrial services</w:t>
            </w:r>
          </w:p>
        </w:tc>
      </w:tr>
      <w:tr w:rsidR="00CB0AD1" w:rsidRPr="00CB0AD1" w:rsidTr="00252973">
        <w:trPr>
          <w:cantSplit/>
          <w:trHeight w:val="67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bCs/>
                  <w:sz w:val="14"/>
                  <w:szCs w:val="14"/>
                  <w:lang w:val="en-GB"/>
                </w:rPr>
                <w:t>Kazakhstan</w:t>
              </w:r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116,7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117,8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113,2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114,0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128,4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130,9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108,3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123,9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124,3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97,2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107,0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105,1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105,2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102,4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132,3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134,3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99,9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141,1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143,8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110,8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111,3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101,3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104,8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105,4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104,6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113,6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114,0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101,7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99,8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108,1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107,0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112,8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102,3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</w:tr>
      <w:tr w:rsidR="00CB0AD1" w:rsidRPr="00CB0AD1" w:rsidTr="00252973">
        <w:trPr>
          <w:cantSplit/>
          <w:trHeight w:val="67"/>
          <w:jc w:val="center"/>
        </w:trPr>
        <w:tc>
          <w:tcPr>
            <w:tcW w:w="10065" w:type="dxa"/>
            <w:gridSpan w:val="4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trHeight w:val="70"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Theme="minorHAnsi" w:hAnsiTheme="minorHAnsi" w:cstheme="minorHAnsi"/>
                  <w:b/>
                  <w:bCs/>
                  <w:sz w:val="14"/>
                  <w:szCs w:val="14"/>
                  <w:lang w:val="en-GB"/>
                </w:rPr>
                <w:t>Kazakhstan</w:t>
              </w:r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106,1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104,5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105,1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105,5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106,2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106,3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83,3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82,6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99,6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107,3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107,5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100,8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104,9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99,6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87,3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86,8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97,7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101,9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103,9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Theme="minorHAnsi" w:hAnsiTheme="minorHAnsi" w:cstheme="minorHAns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100,9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100,3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99,9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101,5</w:t>
            </w:r>
          </w:p>
        </w:tc>
      </w:tr>
      <w:tr w:rsidR="00CB0AD1" w:rsidRPr="00CB0AD1" w:rsidTr="0025297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1985" w:type="dxa"/>
            <w:tcBorders>
              <w:bottom w:val="single" w:sz="4" w:space="0" w:color="auto"/>
            </w:tcBorders>
          </w:tcPr>
          <w:p w:rsidR="00526CBF" w:rsidRPr="00CB0AD1" w:rsidRDefault="00526CBF" w:rsidP="001A185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</w:tbl>
    <w:p w:rsidR="008E5DBC" w:rsidRPr="00CB0AD1" w:rsidRDefault="00587776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Investment statistics</w:t>
      </w:r>
    </w:p>
    <w:p w:rsidR="00252973" w:rsidRPr="00CB0AD1" w:rsidRDefault="00252973" w:rsidP="00252973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CB0AD1">
        <w:rPr>
          <w:rFonts w:ascii="Calibri" w:hAnsi="Calibri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0"/>
        <w:gridCol w:w="1875"/>
        <w:gridCol w:w="2431"/>
        <w:gridCol w:w="3331"/>
      </w:tblGrid>
      <w:tr w:rsidR="00CB0AD1" w:rsidRPr="00CB0AD1" w:rsidTr="00252973">
        <w:trPr>
          <w:trHeight w:val="53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April202</w:t>
            </w:r>
            <w:r w:rsidRPr="00CB0AD1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April2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CB0AD1">
              <w:rPr>
                <w:rFonts w:ascii="Calibri" w:hAnsi="Calibri"/>
                <w:sz w:val="14"/>
                <w:szCs w:val="14"/>
              </w:rPr>
              <w:t>21</w:t>
            </w:r>
          </w:p>
        </w:tc>
      </w:tr>
      <w:tr w:rsidR="00CB0AD1" w:rsidRPr="0080162B" w:rsidTr="00252973">
        <w:trPr>
          <w:trHeight w:val="285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2973" w:rsidRPr="00CB0AD1" w:rsidRDefault="00252973" w:rsidP="00A623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Republic of </w:t>
            </w:r>
            <w:smartTag w:uri="urn:schemas-microsoft-com:office:smarttags" w:element="PlaceName">
              <w:r w:rsidRPr="00CB0AD1">
                <w:rPr>
                  <w:rFonts w:ascii="Calibri" w:hAnsi="Calibri"/>
                  <w:b/>
                  <w:sz w:val="14"/>
                  <w:szCs w:val="14"/>
                  <w:lang w:val="en-GB"/>
                </w:rPr>
                <w:t>Kazakhstan</w:t>
              </w:r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3 104 577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143 054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130,9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162 890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5,2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147 365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785 390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25,3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95,2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="Calibri" w:hAnsi="Calibr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102 473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78 422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163 479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5,3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105 623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112,5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68 436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175 471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112 282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Soltu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65 608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91,5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83 766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61,9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CB0AD1">
                  <w:rPr>
                    <w:rFonts w:ascii="Calibri" w:hAnsi="Calibri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204 179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6,6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108,1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245 452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352 065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121,3</w:t>
            </w:r>
          </w:p>
        </w:tc>
      </w:tr>
      <w:tr w:rsidR="00CB0AD1" w:rsidRPr="00CB0AD1" w:rsidTr="00252973">
        <w:trPr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>108 622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173,2</w:t>
            </w:r>
          </w:p>
        </w:tc>
      </w:tr>
    </w:tbl>
    <w:p w:rsidR="008E5DBC" w:rsidRPr="00CB0AD1" w:rsidRDefault="00577C37" w:rsidP="001A1850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CB0AD1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CB0AD1">
        <w:rPr>
          <w:rFonts w:asciiTheme="minorHAnsi" w:hAnsiTheme="minorHAnsi" w:cstheme="minorHAnsi"/>
          <w:b/>
          <w:bCs/>
          <w:lang w:val="en-US"/>
        </w:rPr>
        <w:t>tatistics</w:t>
      </w:r>
      <w:r w:rsidRPr="00CB0AD1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4518FC" w:rsidRPr="00CB0AD1" w:rsidRDefault="004518FC" w:rsidP="001A1850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 activity</w:t>
      </w:r>
    </w:p>
    <w:p w:rsidR="004518FC" w:rsidRPr="00CB0AD1" w:rsidRDefault="004518F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05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jc w:val="center"/>
        <w:tblLayout w:type="fixed"/>
        <w:tblLook w:val="0000"/>
      </w:tblPr>
      <w:tblGrid>
        <w:gridCol w:w="1857"/>
        <w:gridCol w:w="1142"/>
        <w:gridCol w:w="1142"/>
        <w:gridCol w:w="1713"/>
        <w:gridCol w:w="1142"/>
        <w:gridCol w:w="1713"/>
        <w:gridCol w:w="1428"/>
      </w:tblGrid>
      <w:tr w:rsidR="00CB0AD1" w:rsidRPr="00CB0AD1" w:rsidTr="00252973">
        <w:trPr>
          <w:trHeight w:val="2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B0AD1" w:rsidRPr="0080162B" w:rsidTr="00252973">
        <w:trPr>
          <w:trHeight w:val="20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newly registered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B0AD1">
              <w:rPr>
                <w:rFonts w:asciiTheme="minorHAnsi" w:hAnsiTheme="minorHAnsi" w:cstheme="minorHAnsi"/>
                <w:sz w:val="16"/>
                <w:szCs w:val="16"/>
              </w:rPr>
              <w:t>temporarily inactive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486 960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362 916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55 924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179 889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127 103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5 368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14 812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11 550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6 840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3 714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206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19 003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14 619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7 111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5 543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84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25 518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18 542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2 537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9 311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6 694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52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13 846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10 212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4 687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4 307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125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11 717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9 153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5 553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2 463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122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14 687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11 043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2 503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4 845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3 695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54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31 409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23 965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11 910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10 472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400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12 027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7 311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3 725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308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11 092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8 615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4 455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3 084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218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15 990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12 354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4 999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258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17 210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13 738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7 841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4 718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342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10 769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8 925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5 514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2 590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187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16 316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14 292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7 493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4 871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41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22 245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16 982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1 539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10 351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5 092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310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87 479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65 242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9 721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29 117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26 404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1 761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133 962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91 065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22 073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44 993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23 999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842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26 688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20 592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7 558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9 632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58</w:t>
            </w:r>
          </w:p>
        </w:tc>
      </w:tr>
    </w:tbl>
    <w:p w:rsidR="004518FC" w:rsidRPr="00CB0AD1" w:rsidRDefault="004518FC" w:rsidP="001A1850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</w:t>
      </w:r>
      <w:r w:rsidRPr="00CB0AD1">
        <w:rPr>
          <w:rFonts w:asciiTheme="minorHAnsi" w:hAnsiTheme="minorHAnsi" w:cstheme="minorHAnsi"/>
          <w:bCs/>
          <w:sz w:val="18"/>
          <w:szCs w:val="18"/>
          <w:lang w:val="en-US"/>
        </w:rPr>
        <w:t xml:space="preserve"> ownership’s forms</w:t>
      </w:r>
    </w:p>
    <w:p w:rsidR="004518FC" w:rsidRPr="00CB0AD1" w:rsidRDefault="004518FC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05.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20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jc w:val="center"/>
        <w:tblLayout w:type="fixed"/>
        <w:tblLook w:val="0000"/>
      </w:tblPr>
      <w:tblGrid>
        <w:gridCol w:w="1857"/>
        <w:gridCol w:w="1142"/>
        <w:gridCol w:w="1142"/>
        <w:gridCol w:w="999"/>
        <w:gridCol w:w="1856"/>
        <w:gridCol w:w="1713"/>
        <w:gridCol w:w="1428"/>
      </w:tblGrid>
      <w:tr w:rsidR="00CB0AD1" w:rsidRPr="00CB0AD1" w:rsidTr="00252973">
        <w:trPr>
          <w:trHeight w:val="2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B0AD1" w:rsidRPr="0080162B" w:rsidTr="00252973">
        <w:trPr>
          <w:trHeight w:val="20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486 960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25 106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428 048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10 868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33 806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14 812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2 036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12 320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456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19 003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1 490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16 785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728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25 518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2 225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22 538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755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13 846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12 029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794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11 717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1 346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9 755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616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14 687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11 232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1 826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31 409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1 950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28 127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1 332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11 529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880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11 092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9 677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128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15 990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14 263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919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17 210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1 295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15 191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724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10 769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1 412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8 759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598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16 316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2 278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13 895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143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22 245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19 343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751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87 479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749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80 186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1 858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6 544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133 962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117 388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4 405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15 496</w:t>
            </w:r>
          </w:p>
        </w:tc>
      </w:tr>
      <w:tr w:rsidR="00CB0AD1" w:rsidRPr="00CB0AD1" w:rsidTr="00252973">
        <w:trPr>
          <w:trHeight w:val="20"/>
          <w:jc w:val="center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26 688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541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25 031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484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1 116</w:t>
            </w:r>
          </w:p>
        </w:tc>
      </w:tr>
    </w:tbl>
    <w:p w:rsidR="008E5DBC" w:rsidRPr="00CB0AD1" w:rsidRDefault="00587776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4518FC" w:rsidRPr="00CB0AD1" w:rsidRDefault="004518FC" w:rsidP="001A185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The volume of sales of goods in January-April 2022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000"/>
        <w:gridCol w:w="1570"/>
        <w:gridCol w:w="1570"/>
        <w:gridCol w:w="2284"/>
        <w:gridCol w:w="2571"/>
      </w:tblGrid>
      <w:tr w:rsidR="00CB0AD1" w:rsidRPr="0080162B" w:rsidTr="00252973">
        <w:trPr>
          <w:cantSplit/>
          <w:trHeight w:val="243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CB0AD1" w:rsidRPr="0080162B" w:rsidTr="00252973">
        <w:trPr>
          <w:cantSplit/>
          <w:trHeight w:val="144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3 683 734,1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100,8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9 219 550,4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85 188,5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158 624,3</w:t>
            </w:r>
          </w:p>
        </w:tc>
      </w:tr>
      <w:tr w:rsidR="00CB0AD1" w:rsidRPr="00CB0AD1" w:rsidTr="00252973">
        <w:trPr>
          <w:cantSplit/>
          <w:trHeight w:val="6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167 618,2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366 517,0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156 539,0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194 918,9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113 947,0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2 119 201,0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119 444,2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115 028,9</w:t>
            </w:r>
          </w:p>
        </w:tc>
      </w:tr>
      <w:tr w:rsidR="00CB0AD1" w:rsidRPr="00CB0AD1" w:rsidTr="00252973">
        <w:trPr>
          <w:cantSplit/>
          <w:trHeight w:val="65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111 697,8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46,5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96 889,7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350 327,3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51,8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358 458,2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122 464,7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192 648,1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105 550,1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65,3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64 652,2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69 422,6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73 751,1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132 811,6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149 943,8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83 895,8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135 081,2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56 708,9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111,3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30 521,1</w:t>
            </w:r>
          </w:p>
        </w:tc>
      </w:tr>
      <w:tr w:rsidR="00CB0AD1" w:rsidRPr="00CB0AD1" w:rsidTr="00252973">
        <w:trPr>
          <w:cantSplit/>
          <w:trHeight w:val="144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360 031,5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110,4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66,8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261 728,3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427 135,7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110,2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1 291 792,4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1 066 770,2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91,6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3 333 669,6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154 180,8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  116,9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276 124,5</w:t>
            </w:r>
          </w:p>
        </w:tc>
      </w:tr>
    </w:tbl>
    <w:p w:rsidR="00425807" w:rsidRPr="00CB0AD1" w:rsidRDefault="00587776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:rsidR="00BF5086" w:rsidRPr="00CB0AD1" w:rsidRDefault="00BF5086" w:rsidP="00BF5086">
      <w:pPr>
        <w:pStyle w:val="ad"/>
        <w:spacing w:before="0" w:after="0"/>
        <w:rPr>
          <w:rFonts w:ascii="Calibri" w:hAnsi="Calibri" w:cs="Calibri"/>
          <w:sz w:val="18"/>
          <w:szCs w:val="18"/>
          <w:lang w:val="en-US"/>
        </w:rPr>
      </w:pPr>
      <w:r w:rsidRPr="00CB0AD1">
        <w:rPr>
          <w:rFonts w:ascii="Calibri" w:hAnsi="Calibri" w:cs="Calibri"/>
          <w:sz w:val="18"/>
          <w:szCs w:val="18"/>
          <w:lang w:val="en-GB"/>
        </w:rPr>
        <w:t xml:space="preserve">Number of livestock and poultry as of May1, </w:t>
      </w:r>
      <w:r w:rsidRPr="00CB0AD1">
        <w:rPr>
          <w:rFonts w:ascii="Calibri" w:hAnsi="Calibri" w:cs="Calibri"/>
          <w:sz w:val="18"/>
          <w:szCs w:val="18"/>
          <w:lang w:val="en-US"/>
        </w:rPr>
        <w:t>2022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500"/>
        <w:gridCol w:w="1250"/>
        <w:gridCol w:w="1249"/>
        <w:gridCol w:w="1249"/>
        <w:gridCol w:w="1249"/>
        <w:gridCol w:w="1249"/>
        <w:gridCol w:w="1249"/>
      </w:tblGrid>
      <w:tr w:rsidR="00CB0AD1" w:rsidRPr="00CB0AD1" w:rsidTr="00BF5086">
        <w:trPr>
          <w:cantSplit/>
          <w:trHeight w:val="279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CB0AD1" w:rsidRPr="00CB0AD1" w:rsidTr="00BF5086">
        <w:trPr>
          <w:cantSplit/>
          <w:trHeight w:val="233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05</w:t>
            </w: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05</w:t>
            </w: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5086" w:rsidRPr="00CB0AD1" w:rsidRDefault="00BF5086" w:rsidP="006160D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05</w:t>
            </w: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3758,2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5141,7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575,2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672,5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99,8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463,3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87,5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250,3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515,4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1292,3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1434,6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94,5</w:t>
            </w:r>
          </w:p>
        </w:tc>
      </w:tr>
      <w:tr w:rsidR="00CB0AD1" w:rsidRPr="00CB0AD1" w:rsidTr="00BF5086">
        <w:trPr>
          <w:cantSplit/>
          <w:trHeight w:val="104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144,0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2,5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B0AD1" w:rsidRPr="00CB0AD1" w:rsidTr="00BF5086">
        <w:trPr>
          <w:cantSplit/>
          <w:trHeight w:val="60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23963,8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10588,6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12163,6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2693,7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3680,5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1873,4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90,9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676,1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267,6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451,9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5648,1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1984,7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2,5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70,7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97,5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107,5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97,2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76,9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89,8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119,0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69,8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69,4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92,6</w:t>
            </w:r>
          </w:p>
        </w:tc>
      </w:tr>
      <w:tr w:rsidR="00CB0AD1" w:rsidRPr="00CB0AD1" w:rsidTr="00BF5086">
        <w:trPr>
          <w:cantSplit/>
          <w:trHeight w:val="60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571,6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2,9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76,2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80,9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81,5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62,9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61,9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73,4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74,2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537,2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545,1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CB0AD1" w:rsidRPr="00CB0AD1" w:rsidTr="00BF5086">
        <w:trPr>
          <w:cantSplit/>
          <w:trHeight w:val="174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132,7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In 6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>,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6times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167,4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CB0AD1" w:rsidRPr="00CB0AD1" w:rsidTr="00BF5086">
        <w:trPr>
          <w:cantSplit/>
          <w:trHeight w:val="176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12923,8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9056,6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1388,6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123,2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47,8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1526,4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104,6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4031,8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2213,5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92,1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78,1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368,2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In 3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>,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1times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152,0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117,9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4251,9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1247,2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102,5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3734,7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102,4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92,8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139,6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139,7</w:t>
            </w:r>
          </w:p>
        </w:tc>
      </w:tr>
      <w:tr w:rsidR="00CB0AD1" w:rsidRPr="00CB0AD1" w:rsidTr="00BF5086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086" w:rsidRPr="00CB0AD1" w:rsidRDefault="00BF5086" w:rsidP="006160D3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 90,1</w:t>
            </w:r>
          </w:p>
        </w:tc>
      </w:tr>
    </w:tbl>
    <w:p w:rsidR="00BF5086" w:rsidRPr="00CB0AD1" w:rsidRDefault="00BF5086" w:rsidP="00BF5086">
      <w:pPr>
        <w:pageBreakBefore/>
        <w:jc w:val="center"/>
        <w:rPr>
          <w:rFonts w:ascii="Calibri" w:hAnsi="Calibri" w:cs="Calibri"/>
          <w:b/>
          <w:sz w:val="18"/>
          <w:szCs w:val="18"/>
          <w:lang w:val="kk-KZ"/>
        </w:rPr>
      </w:pPr>
      <w:r w:rsidRPr="00CB0AD1">
        <w:rPr>
          <w:rFonts w:ascii="Calibri" w:hAnsi="Calibri" w:cs="Calibri"/>
          <w:b/>
          <w:sz w:val="18"/>
          <w:szCs w:val="18"/>
          <w:lang w:val="en-GB"/>
        </w:rPr>
        <w:t>Production of main animal breeding products in January</w:t>
      </w:r>
      <w:r w:rsidRPr="00CB0AD1">
        <w:rPr>
          <w:rFonts w:ascii="Calibri" w:hAnsi="Calibri" w:cs="Calibri"/>
          <w:b/>
          <w:sz w:val="18"/>
          <w:szCs w:val="18"/>
          <w:lang w:val="kk-KZ"/>
        </w:rPr>
        <w:t>-</w:t>
      </w:r>
      <w:r w:rsidRPr="00CB0AD1">
        <w:rPr>
          <w:rFonts w:ascii="Calibri" w:hAnsi="Calibri" w:cs="Calibri"/>
          <w:b/>
          <w:sz w:val="18"/>
          <w:szCs w:val="18"/>
          <w:lang w:val="en-US"/>
        </w:rPr>
        <w:t>April</w:t>
      </w:r>
      <w:r w:rsidRPr="00CB0AD1">
        <w:rPr>
          <w:rFonts w:ascii="Calibri" w:hAnsi="Calibri" w:cs="Calibri"/>
          <w:b/>
          <w:sz w:val="18"/>
          <w:szCs w:val="18"/>
          <w:lang w:val="en-GB"/>
        </w:rPr>
        <w:t xml:space="preserve"> 202</w:t>
      </w:r>
      <w:r w:rsidRPr="00CB0AD1">
        <w:rPr>
          <w:rFonts w:ascii="Calibri" w:hAnsi="Calibri" w:cs="Calibri"/>
          <w:b/>
          <w:sz w:val="18"/>
          <w:szCs w:val="18"/>
          <w:lang w:val="kk-KZ"/>
        </w:rPr>
        <w:t>2</w:t>
      </w:r>
    </w:p>
    <w:tbl>
      <w:tblPr>
        <w:tblW w:w="467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5"/>
        <w:gridCol w:w="1167"/>
        <w:gridCol w:w="1167"/>
        <w:gridCol w:w="1167"/>
        <w:gridCol w:w="1167"/>
        <w:gridCol w:w="1167"/>
        <w:gridCol w:w="1167"/>
      </w:tblGrid>
      <w:tr w:rsidR="00CB0AD1" w:rsidRPr="00CB0AD1" w:rsidTr="006160D3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January-April 202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January-April 202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as % to January-April 202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CB0AD1" w:rsidRPr="00CB0AD1" w:rsidTr="006160D3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7"/>
            <w:vAlign w:val="center"/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1 536,2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316,4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1 061,6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85,2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241,7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83,8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146,4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67,1</w:t>
            </w:r>
          </w:p>
        </w:tc>
      </w:tr>
      <w:tr w:rsidR="00CB0AD1" w:rsidRPr="00CB0AD1" w:rsidTr="00616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   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B0AD1" w:rsidRPr="00CB0AD1" w:rsidTr="006160D3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233,4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54,4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CB0AD1">
              <w:rPr>
                <w:rFonts w:ascii="Calibri" w:hAnsi="Calibri" w:cs="Arial CYR"/>
                <w:sz w:val="14"/>
                <w:szCs w:val="14"/>
              </w:rPr>
              <w:t xml:space="preserve">2,2 </w:t>
            </w:r>
            <w:r w:rsidRPr="00CB0AD1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</w:tr>
      <w:tr w:rsidR="00CB0AD1" w:rsidRPr="00CB0AD1" w:rsidTr="006160D3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086" w:rsidRPr="00CB0AD1" w:rsidRDefault="00BF5086" w:rsidP="006160D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086" w:rsidRPr="00CB0AD1" w:rsidRDefault="00BF5086" w:rsidP="006160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B0AD1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</w:tbl>
    <w:p w:rsidR="00BF5086" w:rsidRPr="00CB0AD1" w:rsidRDefault="00BF5086" w:rsidP="00BF5086">
      <w:pPr>
        <w:ind w:firstLine="284"/>
        <w:rPr>
          <w:rFonts w:ascii="Calibri" w:hAnsi="Calibri" w:cs="Calibri"/>
          <w:sz w:val="14"/>
          <w:szCs w:val="14"/>
        </w:rPr>
      </w:pPr>
      <w:r w:rsidRPr="00CB0AD1">
        <w:rPr>
          <w:rFonts w:ascii="Calibri" w:hAnsi="Calibri" w:cs="Calibri"/>
          <w:i/>
          <w:sz w:val="14"/>
          <w:szCs w:val="14"/>
        </w:rPr>
        <w:t xml:space="preserve">* </w:t>
      </w:r>
      <w:r w:rsidRPr="00CB0AD1">
        <w:rPr>
          <w:rFonts w:ascii="Calibri" w:hAnsi="Calibri" w:cs="Calibri"/>
          <w:i/>
          <w:sz w:val="14"/>
          <w:szCs w:val="14"/>
          <w:lang w:val="en-GB"/>
        </w:rPr>
        <w:t>Million</w:t>
      </w:r>
      <w:r w:rsidRPr="00CB0AD1">
        <w:rPr>
          <w:rFonts w:ascii="Calibri" w:hAnsi="Calibri" w:cs="Calibri"/>
          <w:i/>
          <w:sz w:val="14"/>
          <w:szCs w:val="14"/>
          <w:lang w:val="en-US"/>
        </w:rPr>
        <w:t xml:space="preserve"> pieces.</w:t>
      </w:r>
    </w:p>
    <w:p w:rsidR="00AA4FB5" w:rsidRPr="00CB0AD1" w:rsidRDefault="000D1D7F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4518FC" w:rsidRPr="00CB0AD1" w:rsidRDefault="004518FC" w:rsidP="001A1850">
      <w:pPr>
        <w:pStyle w:val="ad"/>
        <w:shd w:val="clear" w:color="auto" w:fill="FFFFFF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Industrial production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572"/>
        <w:gridCol w:w="1855"/>
        <w:gridCol w:w="1856"/>
        <w:gridCol w:w="1856"/>
        <w:gridCol w:w="1856"/>
      </w:tblGrid>
      <w:tr w:rsidR="00CB0AD1" w:rsidRPr="00CB0AD1" w:rsidTr="00252973">
        <w:trPr>
          <w:cantSplit/>
          <w:trHeight w:val="156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CB0AD1" w:rsidRPr="00CB0AD1" w:rsidTr="00252973">
        <w:trPr>
          <w:cantSplit/>
          <w:trHeight w:val="359"/>
          <w:jc w:val="center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January-April 20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April 20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January 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April 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2022 to January-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April 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FC" w:rsidRPr="00CB0AD1" w:rsidRDefault="004518FC" w:rsidP="001A185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April 20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  to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April </w:t>
            </w:r>
            <w:r w:rsidRPr="00CB0AD1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2021</w:t>
            </w:r>
          </w:p>
        </w:tc>
      </w:tr>
      <w:tr w:rsidR="00CB0AD1" w:rsidRPr="00CB0AD1" w:rsidTr="00252973">
        <w:trPr>
          <w:cantSplit/>
          <w:trHeight w:val="181"/>
          <w:jc w:val="center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15 439 023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3 801 809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CB0AD1" w:rsidRPr="00CB0AD1" w:rsidTr="00252973">
        <w:trPr>
          <w:cantSplit/>
          <w:trHeight w:val="208"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430 630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117 645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899 467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236 079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544 375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156 182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4 281 076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914 457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1 352 907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282 162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254 845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70 725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1 690 564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415 083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793 123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216 090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317 544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93 162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933 973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252 187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1 099 492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299 779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138 050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40 274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243 507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64 706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94,3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1 055 143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257 136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565 078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146 208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551 667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163 855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2552" w:type="dxa"/>
            <w:tcBorders>
              <w:bottom w:val="single" w:sz="4" w:space="0" w:color="auto"/>
            </w:tcBorders>
          </w:tcPr>
          <w:p w:rsidR="004518FC" w:rsidRPr="00CB0AD1" w:rsidRDefault="004518FC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287 582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76 078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8FC" w:rsidRPr="00CB0AD1" w:rsidRDefault="004518FC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</w:tbl>
    <w:p w:rsidR="000637FC" w:rsidRPr="00CB0AD1" w:rsidRDefault="000D1D7F" w:rsidP="00252973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Construction statistics</w:t>
      </w:r>
    </w:p>
    <w:p w:rsidR="00252973" w:rsidRPr="00CB0AD1" w:rsidRDefault="00252973" w:rsidP="00252973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CB0AD1">
        <w:rPr>
          <w:rFonts w:ascii="Calibri" w:hAnsi="Calibri"/>
          <w:sz w:val="18"/>
          <w:szCs w:val="18"/>
          <w:lang w:val="en-GB"/>
        </w:rPr>
        <w:t>Commissioning of residential buildings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8"/>
        <w:gridCol w:w="1927"/>
        <w:gridCol w:w="1928"/>
        <w:gridCol w:w="1713"/>
        <w:gridCol w:w="1999"/>
      </w:tblGrid>
      <w:tr w:rsidR="00CB0AD1" w:rsidRPr="00CB0AD1" w:rsidTr="00252973">
        <w:trPr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CB0AD1" w:rsidRPr="00CB0AD1" w:rsidTr="00252973">
        <w:trPr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CB0AD1">
              <w:rPr>
                <w:rFonts w:ascii="Calibri" w:hAnsi="Calibri"/>
                <w:sz w:val="14"/>
                <w:szCs w:val="14"/>
              </w:rPr>
              <w:t>anuary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-april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january- april 2022 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 january- april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CB0AD1">
              <w:rPr>
                <w:rFonts w:ascii="Calibri" w:hAnsi="Calibri"/>
                <w:sz w:val="14"/>
                <w:szCs w:val="14"/>
              </w:rPr>
              <w:t>anuary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- april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2973" w:rsidRPr="00CB0AD1" w:rsidRDefault="00252973" w:rsidP="0025297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january- april 2022 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 xml:space="preserve"> january- april 2021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trHeight w:val="151"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3 611 817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1 861 229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200 957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112 314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trHeight w:val="2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202 491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117 584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294 526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116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248 860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104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234 840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98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159 292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86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121 054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57 239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71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trHeight w:val="60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147 771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97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141 543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98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174 284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108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49 893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92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139 807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71 603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145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170 186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109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165 416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106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317 698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80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194 810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98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51 335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114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18 564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71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32 073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107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23 661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85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144 704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111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130 377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100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118 168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47 919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94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751 065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32 067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121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371 468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95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182 604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106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CB0AD1" w:rsidRPr="00CB0AD1" w:rsidTr="0025297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973" w:rsidRPr="00CB0AD1" w:rsidRDefault="00252973" w:rsidP="00A623C6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CB0AD1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139 390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125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CB0AD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107 483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2973" w:rsidRPr="00CB0AD1" w:rsidRDefault="00252973" w:rsidP="00A623C6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CB0AD1">
              <w:rPr>
                <w:rFonts w:ascii="Calibri" w:hAnsi="Calibri" w:cs="Calibri"/>
                <w:sz w:val="14"/>
                <w:szCs w:val="14"/>
              </w:rPr>
              <w:t xml:space="preserve">   6</w:t>
            </w:r>
            <w:r w:rsidRPr="00CB0AD1">
              <w:rPr>
                <w:rFonts w:ascii="Calibri" w:hAnsi="Calibri" w:cs="Calibri"/>
                <w:sz w:val="14"/>
                <w:szCs w:val="14"/>
                <w:lang w:val="kk-KZ"/>
              </w:rPr>
              <w:t>.6</w:t>
            </w:r>
            <w:r w:rsidRPr="00CB0AD1">
              <w:rPr>
                <w:rFonts w:ascii="Calibri" w:hAnsi="Calibri" w:cs="Calibri"/>
                <w:sz w:val="14"/>
                <w:szCs w:val="14"/>
                <w:lang w:val="en-US"/>
              </w:rPr>
              <w:t>t</w:t>
            </w:r>
          </w:p>
        </w:tc>
      </w:tr>
    </w:tbl>
    <w:p w:rsidR="00C36BB8" w:rsidRPr="00CB0AD1" w:rsidRDefault="00E97F03" w:rsidP="001A185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CB0AD1">
        <w:rPr>
          <w:rFonts w:asciiTheme="minorHAnsi" w:hAnsiTheme="minorHAnsi" w:cstheme="minorHAnsi"/>
          <w:sz w:val="20"/>
          <w:lang w:val="en-US"/>
        </w:rPr>
        <w:t>Small and medium enterprises</w:t>
      </w:r>
    </w:p>
    <w:p w:rsidR="00526CBF" w:rsidRPr="00CB0AD1" w:rsidRDefault="00526CBF" w:rsidP="001A1850">
      <w:pPr>
        <w:pStyle w:val="af9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jc w:val="center"/>
        <w:tblLayout w:type="fixed"/>
        <w:tblLook w:val="0000"/>
      </w:tblPr>
      <w:tblGrid>
        <w:gridCol w:w="2289"/>
        <w:gridCol w:w="7848"/>
      </w:tblGrid>
      <w:tr w:rsidR="00CB0AD1" w:rsidRPr="00CB0AD1" w:rsidTr="00252973">
        <w:trPr>
          <w:cantSplit/>
          <w:trHeight w:val="268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May 1 202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 May 1 202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CB0AD1" w:rsidRPr="00CB0AD1" w:rsidTr="00252973">
        <w:trPr>
          <w:cantSplit/>
          <w:trHeight w:val="285"/>
          <w:jc w:val="center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CBF" w:rsidRPr="00CB0AD1" w:rsidRDefault="00526CBF" w:rsidP="001A185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CB0AD1" w:rsidRPr="00CB0AD1" w:rsidTr="00252973">
        <w:trPr>
          <w:cantSplit/>
          <w:trHeight w:val="70"/>
          <w:jc w:val="center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109,7</w:t>
            </w:r>
          </w:p>
        </w:tc>
      </w:tr>
      <w:tr w:rsidR="00CB0AD1" w:rsidRPr="00CB0AD1" w:rsidTr="00252973">
        <w:trPr>
          <w:cantSplit/>
          <w:trHeight w:val="80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</w:tr>
      <w:tr w:rsidR="00CB0AD1" w:rsidRPr="00CB0AD1" w:rsidTr="00252973">
        <w:trPr>
          <w:cantSplit/>
          <w:trHeight w:val="80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</w:tr>
      <w:tr w:rsidR="00CB0AD1" w:rsidRPr="00CB0AD1" w:rsidTr="00252973">
        <w:trPr>
          <w:cantSplit/>
          <w:trHeight w:val="118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CB0AD1" w:rsidRPr="00CB0AD1" w:rsidTr="00252973">
        <w:trPr>
          <w:cantSplit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</w:tr>
      <w:tr w:rsidR="00CB0AD1" w:rsidRPr="00CB0AD1" w:rsidTr="00252973">
        <w:trPr>
          <w:cantSplit/>
          <w:trHeight w:val="55"/>
          <w:jc w:val="center"/>
        </w:trPr>
        <w:tc>
          <w:tcPr>
            <w:tcW w:w="1985" w:type="dxa"/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  <w:tr w:rsidR="00CB0AD1" w:rsidRPr="00CB0AD1" w:rsidTr="00252973">
        <w:trPr>
          <w:cantSplit/>
          <w:trHeight w:val="66"/>
          <w:jc w:val="center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526CBF" w:rsidRPr="00CB0AD1" w:rsidRDefault="00526CBF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119,5</w:t>
            </w:r>
          </w:p>
        </w:tc>
      </w:tr>
    </w:tbl>
    <w:p w:rsidR="00526CBF" w:rsidRPr="00CB0AD1" w:rsidRDefault="00526CBF" w:rsidP="001A1850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CB0AD1">
        <w:rPr>
          <w:rFonts w:asciiTheme="minorHAnsi" w:hAnsiTheme="minorHAnsi" w:cstheme="minorHAnsi"/>
          <w:sz w:val="20"/>
          <w:lang w:val="en-GB"/>
        </w:rPr>
        <w:t>Main socio-economic indicators of CIS countries</w:t>
      </w:r>
    </w:p>
    <w:p w:rsidR="00526CBF" w:rsidRPr="00CB0AD1" w:rsidRDefault="00526CBF" w:rsidP="001A1850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CB0AD1">
        <w:rPr>
          <w:rFonts w:asciiTheme="minorHAnsi" w:hAnsiTheme="minorHAnsi" w:cstheme="minorHAnsi"/>
          <w:sz w:val="18"/>
          <w:szCs w:val="18"/>
          <w:lang w:val="en-GB"/>
        </w:rPr>
        <w:t>Main socio-economic indicators of CIS countries in Januar-March</w:t>
      </w:r>
      <w:r w:rsidRPr="00CB0AD1">
        <w:rPr>
          <w:rFonts w:asciiTheme="minorHAnsi" w:hAnsiTheme="minorHAnsi" w:cstheme="minorHAnsi"/>
          <w:sz w:val="18"/>
          <w:szCs w:val="18"/>
          <w:lang w:val="en-US"/>
        </w:rPr>
        <w:t xml:space="preserve"> 20</w:t>
      </w:r>
      <w:r w:rsidRPr="00CB0AD1">
        <w:rPr>
          <w:rFonts w:asciiTheme="minorHAnsi" w:hAnsiTheme="minorHAnsi" w:cstheme="minorHAnsi"/>
          <w:sz w:val="18"/>
          <w:szCs w:val="18"/>
          <w:lang w:val="kk-KZ"/>
        </w:rPr>
        <w:t>22</w:t>
      </w:r>
    </w:p>
    <w:p w:rsidR="00526CBF" w:rsidRPr="00CB0AD1" w:rsidRDefault="00526CBF" w:rsidP="001A1850">
      <w:pPr>
        <w:pStyle w:val="af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sz w:val="14"/>
          <w:szCs w:val="14"/>
          <w:lang w:val="kk-KZ"/>
        </w:rPr>
        <w:t>Data of the CIS Statistic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s</w:t>
      </w:r>
      <w:r w:rsidRPr="00CB0AD1">
        <w:rPr>
          <w:rFonts w:asciiTheme="minorHAnsi" w:hAnsiTheme="minorHAnsi" w:cstheme="minorHAnsi"/>
          <w:sz w:val="14"/>
          <w:szCs w:val="14"/>
          <w:lang w:val="kk-KZ"/>
        </w:rPr>
        <w:t xml:space="preserve"> Committee</w:t>
      </w:r>
    </w:p>
    <w:p w:rsidR="00526CBF" w:rsidRPr="00CB0AD1" w:rsidRDefault="00526CBF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sz w:val="14"/>
          <w:szCs w:val="14"/>
          <w:lang w:val="en-US"/>
        </w:rPr>
        <w:t xml:space="preserve"> a</w:t>
      </w:r>
      <w:r w:rsidRPr="00CB0AD1">
        <w:rPr>
          <w:rFonts w:asciiTheme="minorHAnsi" w:hAnsiTheme="minorHAnsi" w:cstheme="minorHAnsi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503"/>
        <w:gridCol w:w="1270"/>
        <w:gridCol w:w="1411"/>
        <w:gridCol w:w="1271"/>
        <w:gridCol w:w="1412"/>
        <w:gridCol w:w="1270"/>
      </w:tblGrid>
      <w:tr w:rsidR="00CB0AD1" w:rsidRPr="00CB0AD1" w:rsidTr="00235511">
        <w:tc>
          <w:tcPr>
            <w:tcW w:w="3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pStyle w:val="af1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6CBF" w:rsidRPr="00CB0AD1" w:rsidRDefault="00526CBF" w:rsidP="001A185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CBF" w:rsidRPr="00CB0AD1" w:rsidRDefault="00526CBF" w:rsidP="001A185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CB0AD1" w:rsidRPr="00CB0AD1" w:rsidTr="00235511">
        <w:tc>
          <w:tcPr>
            <w:tcW w:w="3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13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="00637703"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104,5</w:t>
            </w:r>
          </w:p>
        </w:tc>
      </w:tr>
      <w:tr w:rsidR="00CB0AD1" w:rsidRPr="00CB0AD1" w:rsidTr="00235511">
        <w:trPr>
          <w:trHeight w:val="188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0,2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107,3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14,9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13,1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93,4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100,5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97,3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CB0AD1" w:rsidRPr="00CB0AD1" w:rsidTr="00235511">
        <w:trPr>
          <w:trHeight w:val="177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106,5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CB0AD1" w:rsidRPr="00CB0AD1" w:rsidTr="00235511">
        <w:trPr>
          <w:trHeight w:val="149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107,5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12,1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trHeight w:val="322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trHeight w:val="204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109,6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88,6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trHeight w:val="218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76,2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97,2</w:t>
            </w:r>
          </w:p>
        </w:tc>
      </w:tr>
      <w:tr w:rsidR="00CB0AD1" w:rsidRPr="00CB0AD1" w:rsidTr="00235511">
        <w:trPr>
          <w:trHeight w:val="242"/>
        </w:trPr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26,9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122,9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131,5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124,7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28,6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08,4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76,0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145,6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CB0AD1" w:rsidRPr="00CB0AD1" w:rsidTr="00235511">
        <w:tc>
          <w:tcPr>
            <w:tcW w:w="3331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147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32,8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136,4</w:t>
            </w:r>
          </w:p>
        </w:tc>
      </w:tr>
      <w:tr w:rsidR="00CB0AD1" w:rsidRPr="00CB0AD1" w:rsidTr="00235511">
        <w:trPr>
          <w:trHeight w:val="80"/>
        </w:trPr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144,9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277,3</w:t>
            </w:r>
          </w:p>
        </w:tc>
      </w:tr>
    </w:tbl>
    <w:p w:rsidR="00526CBF" w:rsidRPr="00CB0AD1" w:rsidRDefault="00526CBF" w:rsidP="001A1850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sz w:val="14"/>
          <w:szCs w:val="14"/>
          <w:lang w:val="kk-KZ"/>
        </w:rPr>
        <w:t>С</w:t>
      </w:r>
      <w:r w:rsidRPr="00CB0AD1">
        <w:rPr>
          <w:rFonts w:asciiTheme="minorHAnsi" w:hAnsiTheme="minorHAnsi" w:cstheme="minorHAnsi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94"/>
        <w:gridCol w:w="1106"/>
        <w:gridCol w:w="1107"/>
        <w:gridCol w:w="1108"/>
        <w:gridCol w:w="1107"/>
        <w:gridCol w:w="1107"/>
        <w:gridCol w:w="1108"/>
      </w:tblGrid>
      <w:tr w:rsidR="00CB0AD1" w:rsidRPr="00CB0AD1" w:rsidTr="00235511">
        <w:trPr>
          <w:cantSplit/>
          <w:trHeight w:val="224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6CBF" w:rsidRPr="00CB0AD1" w:rsidRDefault="00526CBF" w:rsidP="001A1850">
            <w:pPr>
              <w:pStyle w:val="a8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Ukraine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B0AD1" w:rsidRPr="00CB0AD1" w:rsidTr="00235511">
        <w:trPr>
          <w:cantSplit/>
          <w:trHeight w:val="203"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117,1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3,6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114,6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9,6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113,6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  <w:trHeight w:val="211"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7)11)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  <w:trHeight w:val="156"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  <w:trHeight w:val="183"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38,0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49,5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309,8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  <w:trHeight w:val="167"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in2times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30,1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431,7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140,1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43,0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139,9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CB0AD1" w:rsidTr="0023551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52" w:type="dxa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124,4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B0AD1" w:rsidRPr="00CB0AD1" w:rsidTr="00235511">
        <w:trPr>
          <w:cantSplit/>
        </w:trPr>
        <w:tc>
          <w:tcPr>
            <w:tcW w:w="33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in1,6times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151,3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26CBF" w:rsidRPr="00CB0AD1" w:rsidRDefault="00526CBF" w:rsidP="001A185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</w:tbl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2021 to 2020.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2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) 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Goodsloading.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3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By 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theSNAmethodology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4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Nominal money income as % to the corresponding period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.</w:t>
      </w:r>
    </w:p>
    <w:p w:rsidR="00526CBF" w:rsidRPr="00CB0AD1" w:rsidRDefault="00526CBF" w:rsidP="001A1850">
      <w:pPr>
        <w:tabs>
          <w:tab w:val="left" w:pos="567"/>
        </w:tabs>
        <w:ind w:firstLine="284"/>
        <w:rPr>
          <w:rFonts w:asciiTheme="minorHAnsi" w:hAnsiTheme="minorHAnsi" w:cstheme="minorHAnsi"/>
          <w:i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5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6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January-February 2022 to January-February 2021.Are given in comparable prices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7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January-February 2022 to January-February 2021.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8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) 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Short-term indicator of the development of the main sectors of the economy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9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IV quarter of 2021 to IV quarter of 2020.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10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Including investments in not material actives.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11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Revenues of trade enterprises from sale of goods without cars and motorcycles.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2)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>March 2022 to March 2021.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GB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13</w:t>
      </w: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January 2022 to January 2021. 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Accordingto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data provided by </w:t>
      </w:r>
      <w:r w:rsidRPr="00CB0AD1">
        <w:rPr>
          <w:rFonts w:asciiTheme="minorHAnsi" w:hAnsiTheme="minorHAnsi" w:cstheme="minorHAnsi"/>
          <w:i/>
          <w:sz w:val="14"/>
          <w:szCs w:val="14"/>
          <w:lang w:val="en-GB"/>
        </w:rPr>
        <w:t>theBankofRussia’sbalanceofpayments.</w:t>
      </w:r>
    </w:p>
    <w:p w:rsidR="00526CBF" w:rsidRPr="00CB0AD1" w:rsidRDefault="00526CBF" w:rsidP="001A1850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14)</w:t>
      </w:r>
      <w:r w:rsidRPr="00CB0AD1">
        <w:rPr>
          <w:rFonts w:asciiTheme="minorHAnsi" w:hAnsiTheme="minorHAnsi" w:cstheme="minorHAnsi"/>
          <w:i/>
          <w:sz w:val="14"/>
          <w:szCs w:val="14"/>
          <w:lang w:val="en-US"/>
        </w:rPr>
        <w:t xml:space="preserve"> Estimation.</w:t>
      </w:r>
    </w:p>
    <w:p w:rsidR="00526CBF" w:rsidRPr="00CB0AD1" w:rsidRDefault="00526CBF" w:rsidP="001A1850">
      <w:pPr>
        <w:ind w:firstLine="284"/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  <w:t xml:space="preserve">Note: Data for Ukraine aregiven from the official website.of the State Statistics Service of Ukraine, in Turkmenistan from websites of the State </w:t>
      </w:r>
    </w:p>
    <w:p w:rsidR="00526CBF" w:rsidRPr="00CB0AD1" w:rsidRDefault="00526CBF" w:rsidP="001A1850">
      <w:pPr>
        <w:ind w:firstLine="284"/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</w:pPr>
      <w:r w:rsidRPr="00CB0AD1"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  <w:t>organizations of the country</w:t>
      </w:r>
    </w:p>
    <w:p w:rsidR="00FC3751" w:rsidRPr="00CB0AD1" w:rsidRDefault="00FC3751" w:rsidP="001A1850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B0AD1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Agency for Strategic planning and reforms of the Republic of Kazakhstan </w:t>
      </w:r>
    </w:p>
    <w:p w:rsidR="00FC3751" w:rsidRPr="00CB0AD1" w:rsidRDefault="00FC3751" w:rsidP="001A1850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B0AD1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:rsidR="00FC3751" w:rsidRPr="00CB0AD1" w:rsidRDefault="00FC3751" w:rsidP="001A1850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4D1C32" w:rsidRPr="00CB0AD1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8B51E6" w:rsidRPr="00CB0AD1">
        <w:rPr>
          <w:rFonts w:asciiTheme="minorHAnsi" w:hAnsiTheme="minorHAnsi" w:cstheme="minorHAnsi"/>
          <w:b/>
          <w:sz w:val="18"/>
          <w:szCs w:val="18"/>
          <w:lang w:val="en-US"/>
        </w:rPr>
        <w:t>April</w:t>
      </w: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CB0AD1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:rsidR="00FC3751" w:rsidRPr="00CB0AD1" w:rsidRDefault="00FC3751" w:rsidP="001A1850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CB0AD1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CB0AD1" w:rsidRPr="00CB0AD1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Kaliev Farkhat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Hanzhigitov Nurlan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Belonosova Natalya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CB0AD1" w:rsidRPr="00CB0AD1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Zhakipbekuly Kuanyshbek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Nakipbekov Aset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252973" w:rsidRPr="00CB0AD1" w:rsidRDefault="00252973" w:rsidP="001A1850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Bekberdiev Elnur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CB0AD1" w:rsidRPr="00CB0AD1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Pr="00CB0AD1">
              <w:rPr>
                <w:rStyle w:val="FontStyle177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mutual </w:t>
            </w: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Karaulova Gulmira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CB0AD1" w:rsidRPr="00CB0AD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CB0AD1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Shauenova Asel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B0AD1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CB0AD1" w:rsidRDefault="00FC3751" w:rsidP="001A1850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B0AD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CB0AD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FC3751" w:rsidRPr="00CB0AD1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pStyle w:val="afa"/>
              <w:rPr>
                <w:rFonts w:asciiTheme="minorHAnsi" w:hAnsiTheme="minorHAnsi" w:cstheme="minorHAnsi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CB0AD1" w:rsidRDefault="00FC3751" w:rsidP="001A1850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</w:tr>
    </w:tbl>
    <w:p w:rsidR="00FC3751" w:rsidRPr="00CB0AD1" w:rsidRDefault="00FC3751" w:rsidP="001A1850">
      <w:pPr>
        <w:pStyle w:val="afa"/>
        <w:rPr>
          <w:rStyle w:val="afff0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CB0AD1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321" w:rsidRDefault="00A16321" w:rsidP="00946C01">
      <w:pPr>
        <w:pStyle w:val="a0"/>
      </w:pPr>
      <w:r>
        <w:separator/>
      </w:r>
    </w:p>
  </w:endnote>
  <w:endnote w:type="continuationSeparator" w:id="1">
    <w:p w:rsidR="00A16321" w:rsidRDefault="00A16321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Calibri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DED" w:rsidRPr="00DF02CF" w:rsidRDefault="001E66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150DED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0162B">
      <w:rPr>
        <w:rFonts w:ascii="Calibri" w:hAnsi="Calibri"/>
        <w:b/>
        <w:noProof/>
        <w:sz w:val="14"/>
        <w:szCs w:val="14"/>
      </w:rPr>
      <w:t>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321" w:rsidRDefault="00A16321" w:rsidP="00946C01">
      <w:pPr>
        <w:pStyle w:val="a0"/>
      </w:pPr>
      <w:r>
        <w:separator/>
      </w:r>
    </w:p>
  </w:footnote>
  <w:footnote w:type="continuationSeparator" w:id="1">
    <w:p w:rsidR="00A16321" w:rsidRDefault="00A16321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1BD7"/>
    <w:rsid w:val="000721D2"/>
    <w:rsid w:val="00073287"/>
    <w:rsid w:val="000733B1"/>
    <w:rsid w:val="000738AB"/>
    <w:rsid w:val="00073B24"/>
    <w:rsid w:val="00073B36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01B1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C9D"/>
    <w:rsid w:val="001A0E1E"/>
    <w:rsid w:val="001A0F7C"/>
    <w:rsid w:val="001A108C"/>
    <w:rsid w:val="001A1850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8F8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66ED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405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B20"/>
    <w:rsid w:val="00234C44"/>
    <w:rsid w:val="002361D5"/>
    <w:rsid w:val="0023630A"/>
    <w:rsid w:val="0023648D"/>
    <w:rsid w:val="002365AB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973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97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61F7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8FC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22C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CBF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065"/>
    <w:rsid w:val="00582ADA"/>
    <w:rsid w:val="00582FD9"/>
    <w:rsid w:val="005834A6"/>
    <w:rsid w:val="00583657"/>
    <w:rsid w:val="00583C28"/>
    <w:rsid w:val="00584099"/>
    <w:rsid w:val="00584151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03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33F"/>
    <w:rsid w:val="00680B41"/>
    <w:rsid w:val="00680D9A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120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017"/>
    <w:rsid w:val="0080162B"/>
    <w:rsid w:val="00801DB6"/>
    <w:rsid w:val="00802532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2B3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5E84"/>
    <w:rsid w:val="008163E9"/>
    <w:rsid w:val="0081664D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1E6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939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6321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5A4A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6B3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812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1D4C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4C05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FEE"/>
    <w:rsid w:val="00B86021"/>
    <w:rsid w:val="00B8608F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FC3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4C75"/>
    <w:rsid w:val="00BF4EDB"/>
    <w:rsid w:val="00BF5086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0AD1"/>
    <w:rsid w:val="00CB1B25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BED"/>
    <w:rsid w:val="00E61DE0"/>
    <w:rsid w:val="00E61DFE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C87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14F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55A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styleId="affe">
    <w:name w:val="Body Text Indent"/>
    <w:basedOn w:val="a"/>
    <w:link w:val="afff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">
    <w:name w:val="Основной текст с отступом Знак"/>
    <w:basedOn w:val="a1"/>
    <w:link w:val="affe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0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1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2">
    <w:name w:val="Strong"/>
    <w:qFormat/>
    <w:rsid w:val="00623AAB"/>
    <w:rPr>
      <w:b/>
      <w:bCs/>
    </w:rPr>
  </w:style>
  <w:style w:type="character" w:styleId="afff3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4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5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6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fff6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  <w:lang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13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7"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8"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9">
    <w:basedOn w:val="a"/>
    <w:next w:val="a"/>
    <w:qFormat/>
    <w:rsid w:val="00526CB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styleId="25">
    <w:name w:val="Body Text Indent 2"/>
    <w:basedOn w:val="a"/>
    <w:link w:val="26"/>
    <w:semiHidden/>
    <w:unhideWhenUsed/>
    <w:rsid w:val="008102B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semiHidden/>
    <w:rsid w:val="008102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52;&#1072;&#1081;\&#1058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0169851380042472"/>
          <c:y val="3.4355828220858899E-2"/>
          <c:w val="0.75053078556263242"/>
          <c:h val="0.833128834355828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B03-409E-8D13-F1EC0B2A3101}"/>
                </c:ext>
              </c:extLst>
            </c:dLbl>
            <c:dLbl>
              <c:idx val="1"/>
              <c:layout>
                <c:manualLayout>
                  <c:x val="-1.9078068341616291E-2"/>
                  <c:y val="1.929905820595957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B03-409E-8D13-F1EC0B2A3101}"/>
                </c:ext>
              </c:extLst>
            </c:dLbl>
            <c:dLbl>
              <c:idx val="2"/>
              <c:layout>
                <c:manualLayout>
                  <c:x val="-1.690438457474908E-2"/>
                  <c:y val="2.446868453369933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B03-409E-8D13-F1EC0B2A3101}"/>
                </c:ext>
              </c:extLst>
            </c:dLbl>
            <c:dLbl>
              <c:idx val="3"/>
              <c:layout>
                <c:manualLayout>
                  <c:x val="-1.9017432646592718E-2"/>
                  <c:y val="2.44667581689903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B03-409E-8D13-F1EC0B2A3101}"/>
                </c:ext>
              </c:extLst>
            </c:dLbl>
            <c:dLbl>
              <c:idx val="4"/>
              <c:layout>
                <c:manualLayout>
                  <c:x val="-1.4831600883487032E-2"/>
                  <c:y val="1.3677189433889581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B03-409E-8D13-F1EC0B2A3101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7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B03-409E-8D13-F1EC0B2A3101}"/>
                </c:ext>
              </c:extLst>
            </c:dLbl>
            <c:dLbl>
              <c:idx val="6"/>
              <c:layout>
                <c:manualLayout>
                  <c:x val="-1.4838422534742586E-2"/>
                  <c:y val="2.45592236750222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B03-409E-8D13-F1EC0B2A3101}"/>
                </c:ext>
              </c:extLst>
            </c:dLbl>
            <c:dLbl>
              <c:idx val="7"/>
              <c:layout>
                <c:manualLayout>
                  <c:x val="-1.695813460519344E-2"/>
                  <c:y val="2.450980392156863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B03-409E-8D13-F1EC0B2A3101}"/>
                </c:ext>
              </c:extLst>
            </c:dLbl>
            <c:dLbl>
              <c:idx val="8"/>
              <c:layout>
                <c:manualLayout>
                  <c:x val="-1.4838367779544238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B03-409E-8D13-F1EC0B2A3101}"/>
                </c:ext>
              </c:extLst>
            </c:dLbl>
            <c:dLbl>
              <c:idx val="9"/>
              <c:layout>
                <c:manualLayout>
                  <c:x val="-1.9017432646592638E-2"/>
                  <c:y val="1.92636470899853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B03-409E-8D13-F1EC0B2A3101}"/>
                </c:ext>
              </c:extLst>
            </c:dLbl>
            <c:dLbl>
              <c:idx val="10"/>
              <c:layout>
                <c:manualLayout>
                  <c:x val="-1.4858554725033384E-2"/>
                  <c:y val="3.8527294179970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B03-409E-8D13-F1EC0B2A3101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5957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B03-409E-8D13-F1EC0B2A3101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B03-409E-8D13-F1EC0B2A3101}"/>
                </c:ext>
              </c:extLst>
            </c:dLbl>
            <c:dLbl>
              <c:idx val="13"/>
              <c:layout>
                <c:manualLayout>
                  <c:x val="-1.2678288431061804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B03-409E-8D13-F1EC0B2A3101}"/>
                </c:ext>
              </c:extLst>
            </c:dLbl>
            <c:dLbl>
              <c:idx val="14"/>
              <c:layout>
                <c:manualLayout>
                  <c:x val="-2.1130480718436265E-2"/>
                  <c:y val="-8.970334702164564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B03-409E-8D13-F1EC0B2A3101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B03-409E-8D13-F1EC0B2A3101}"/>
                </c:ext>
              </c:extLst>
            </c:dLbl>
            <c:dLbl>
              <c:idx val="16"/>
              <c:layout>
                <c:manualLayout>
                  <c:x val="-1.271860095389506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B03-409E-8D13-F1EC0B2A3101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B03-409E-8D13-F1EC0B2A310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123.8</c:v>
                </c:pt>
                <c:pt idx="1">
                  <c:v>121.2</c:v>
                </c:pt>
                <c:pt idx="2">
                  <c:v>130.80000000000001</c:v>
                </c:pt>
                <c:pt idx="3">
                  <c:v>122.1</c:v>
                </c:pt>
                <c:pt idx="4">
                  <c:v>117.2</c:v>
                </c:pt>
                <c:pt idx="5">
                  <c:v>119.8</c:v>
                </c:pt>
                <c:pt idx="6">
                  <c:v>124</c:v>
                </c:pt>
                <c:pt idx="7">
                  <c:v>128.9</c:v>
                </c:pt>
                <c:pt idx="8">
                  <c:v>122.4</c:v>
                </c:pt>
                <c:pt idx="9">
                  <c:v>126.7</c:v>
                </c:pt>
                <c:pt idx="10">
                  <c:v>122.2</c:v>
                </c:pt>
                <c:pt idx="11">
                  <c:v>124.8</c:v>
                </c:pt>
                <c:pt idx="12">
                  <c:v>116.5</c:v>
                </c:pt>
                <c:pt idx="13">
                  <c:v>124.5</c:v>
                </c:pt>
                <c:pt idx="14">
                  <c:v>124.7</c:v>
                </c:pt>
                <c:pt idx="15">
                  <c:v>119.3</c:v>
                </c:pt>
                <c:pt idx="16">
                  <c:v>123.3</c:v>
                </c:pt>
                <c:pt idx="17">
                  <c:v>124.1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BB03-409E-8D13-F1EC0B2A3101}"/>
            </c:ext>
          </c:extLst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B03-409E-8D13-F1EC0B2A3101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7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B03-409E-8D13-F1EC0B2A3101}"/>
                </c:ext>
              </c:extLst>
            </c:dLbl>
            <c:dLbl>
              <c:idx val="2"/>
              <c:layout>
                <c:manualLayout>
                  <c:x val="-1.0238133862427182E-2"/>
                  <c:y val="-4.451906746950748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B03-409E-8D13-F1EC0B2A3101}"/>
                </c:ext>
              </c:extLst>
            </c:dLbl>
            <c:dLbl>
              <c:idx val="3"/>
              <c:layout>
                <c:manualLayout>
                  <c:x val="-1.9017931791806535E-2"/>
                  <c:y val="-1.830239110019527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B03-409E-8D13-F1EC0B2A3101}"/>
                </c:ext>
              </c:extLst>
            </c:dLbl>
            <c:dLbl>
              <c:idx val="4"/>
              <c:layout>
                <c:manualLayout>
                  <c:x val="-1.5139240716938946E-2"/>
                  <c:y val="-4.0834877257989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B03-409E-8D13-F1EC0B2A3101}"/>
                </c:ext>
              </c:extLst>
            </c:dLbl>
            <c:dLbl>
              <c:idx val="5"/>
              <c:layout>
                <c:manualLayout>
                  <c:x val="-1.9069343748830098E-2"/>
                  <c:y val="-2.666666666666667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B03-409E-8D13-F1EC0B2A3101}"/>
                </c:ext>
              </c:extLst>
            </c:dLbl>
            <c:dLbl>
              <c:idx val="6"/>
              <c:layout>
                <c:manualLayout>
                  <c:x val="-1.4838367779544316E-2"/>
                  <c:y val="4.4934121440070711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B03-409E-8D13-F1EC0B2A3101}"/>
                </c:ext>
              </c:extLst>
            </c:dLbl>
            <c:dLbl>
              <c:idx val="7"/>
              <c:layout>
                <c:manualLayout>
                  <c:x val="-1.6686570776427209E-2"/>
                  <c:y val="-1.709317585301838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B03-409E-8D13-F1EC0B2A3101}"/>
                </c:ext>
              </c:extLst>
            </c:dLbl>
            <c:dLbl>
              <c:idx val="8"/>
              <c:layout>
                <c:manualLayout>
                  <c:x val="-1.9832671949392668E-2"/>
                  <c:y val="-2.154546858113325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BB03-409E-8D13-F1EC0B2A3101}"/>
                </c:ext>
              </c:extLst>
            </c:dLbl>
            <c:dLbl>
              <c:idx val="9"/>
              <c:layout>
                <c:manualLayout>
                  <c:x val="-1.8371535036657796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BB03-409E-8D13-F1EC0B2A3101}"/>
                </c:ext>
              </c:extLst>
            </c:dLbl>
            <c:dLbl>
              <c:idx val="10"/>
              <c:layout>
                <c:manualLayout>
                  <c:x val="-1.3726160616610729E-2"/>
                  <c:y val="6.6555900695899276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B03-409E-8D13-F1EC0B2A3101}"/>
                </c:ext>
              </c:extLst>
            </c:dLbl>
            <c:dLbl>
              <c:idx val="11"/>
              <c:layout>
                <c:manualLayout>
                  <c:x val="-1.8416100213228523E-2"/>
                  <c:y val="-2.833680716381041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B03-409E-8D13-F1EC0B2A3101}"/>
                </c:ext>
              </c:extLst>
            </c:dLbl>
            <c:dLbl>
              <c:idx val="12"/>
              <c:layout>
                <c:manualLayout>
                  <c:x val="-1.2592269072546593E-2"/>
                  <c:y val="-5.10390329649160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B03-409E-8D13-F1EC0B2A3101}"/>
                </c:ext>
              </c:extLst>
            </c:dLbl>
            <c:dLbl>
              <c:idx val="13"/>
              <c:layout>
                <c:manualLayout>
                  <c:x val="-2.0801922812112739E-2"/>
                  <c:y val="-4.339200247027946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B03-409E-8D13-F1EC0B2A3101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B03-409E-8D13-F1EC0B2A3101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806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B03-409E-8D13-F1EC0B2A3101}"/>
                </c:ext>
              </c:extLst>
            </c:dLbl>
            <c:dLbl>
              <c:idx val="16"/>
              <c:layout>
                <c:manualLayout>
                  <c:x val="-1.8292085508389361E-2"/>
                  <c:y val="-9.0319592403890754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B03-409E-8D13-F1EC0B2A3101}"/>
                </c:ext>
              </c:extLst>
            </c:dLbl>
            <c:dLbl>
              <c:idx val="17"/>
              <c:layout>
                <c:manualLayout>
                  <c:x val="-1.695813460519344E-2"/>
                  <c:y val="1.929905820595957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B03-409E-8D13-F1EC0B2A310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112.8</c:v>
                </c:pt>
                <c:pt idx="1">
                  <c:v>109.8</c:v>
                </c:pt>
                <c:pt idx="2">
                  <c:v>118.5</c:v>
                </c:pt>
                <c:pt idx="3">
                  <c:v>111.6</c:v>
                </c:pt>
                <c:pt idx="4">
                  <c:v>107.2</c:v>
                </c:pt>
                <c:pt idx="5">
                  <c:v>109.6</c:v>
                </c:pt>
                <c:pt idx="6">
                  <c:v>113.3</c:v>
                </c:pt>
                <c:pt idx="7">
                  <c:v>117.2</c:v>
                </c:pt>
                <c:pt idx="8">
                  <c:v>111.7</c:v>
                </c:pt>
                <c:pt idx="9">
                  <c:v>116</c:v>
                </c:pt>
                <c:pt idx="10">
                  <c:v>111.3</c:v>
                </c:pt>
                <c:pt idx="11">
                  <c:v>114</c:v>
                </c:pt>
                <c:pt idx="12">
                  <c:v>106.4</c:v>
                </c:pt>
                <c:pt idx="13">
                  <c:v>113</c:v>
                </c:pt>
                <c:pt idx="14">
                  <c:v>113.4</c:v>
                </c:pt>
                <c:pt idx="15">
                  <c:v>108.7</c:v>
                </c:pt>
                <c:pt idx="16">
                  <c:v>112.3</c:v>
                </c:pt>
                <c:pt idx="17">
                  <c:v>113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5-BB03-409E-8D13-F1EC0B2A3101}"/>
            </c:ext>
          </c:extLst>
        </c:ser>
        <c:axId val="286981120"/>
        <c:axId val="286982912"/>
      </c:barChart>
      <c:catAx>
        <c:axId val="28698112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6982912"/>
        <c:crossesAt val="100"/>
        <c:auto val="1"/>
        <c:lblAlgn val="ctr"/>
        <c:lblOffset val="100"/>
        <c:tickLblSkip val="1"/>
        <c:tickMarkSkip val="1"/>
      </c:catAx>
      <c:valAx>
        <c:axId val="286982912"/>
        <c:scaling>
          <c:orientation val="minMax"/>
          <c:max val="135"/>
          <c:min val="100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698112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577987494210302"/>
          <c:w val="0.98415213946117253"/>
          <c:h val="3.8532113632854692E-2"/>
        </c:manualLayout>
      </c:layout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2176</TotalTime>
  <Pages>22</Pages>
  <Words>12386</Words>
  <Characters>70603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82824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A.Daniyarova</dc:creator>
  <cp:keywords/>
  <dc:description/>
  <cp:lastModifiedBy>gaybasova</cp:lastModifiedBy>
  <cp:revision>47</cp:revision>
  <cp:lastPrinted>2021-12-14T06:35:00Z</cp:lastPrinted>
  <dcterms:created xsi:type="dcterms:W3CDTF">2021-08-13T05:36:00Z</dcterms:created>
  <dcterms:modified xsi:type="dcterms:W3CDTF">2022-05-31T11:53:00Z</dcterms:modified>
</cp:coreProperties>
</file>